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F9B8" w14:textId="77777777" w:rsidR="002401DA" w:rsidRDefault="002401DA" w:rsidP="00254C95">
      <w:pPr>
        <w:tabs>
          <w:tab w:val="left" w:pos="567"/>
          <w:tab w:val="left" w:pos="709"/>
        </w:tabs>
        <w:jc w:val="center"/>
        <w:rPr>
          <w:rFonts w:ascii="Cambria" w:hAnsi="Cambria"/>
          <w:b/>
          <w:bCs/>
          <w:sz w:val="28"/>
          <w:szCs w:val="28"/>
        </w:rPr>
      </w:pPr>
    </w:p>
    <w:p w14:paraId="016F3A1D" w14:textId="77777777" w:rsidR="002401DA" w:rsidRDefault="002401DA" w:rsidP="00254C95">
      <w:pPr>
        <w:tabs>
          <w:tab w:val="left" w:pos="567"/>
          <w:tab w:val="left" w:pos="709"/>
        </w:tabs>
        <w:jc w:val="center"/>
        <w:rPr>
          <w:rFonts w:ascii="Cambria" w:hAnsi="Cambria"/>
          <w:b/>
          <w:bCs/>
          <w:sz w:val="28"/>
          <w:szCs w:val="28"/>
        </w:rPr>
      </w:pPr>
    </w:p>
    <w:p w14:paraId="7C190BAA" w14:textId="77777777" w:rsidR="002401DA" w:rsidRDefault="002401DA" w:rsidP="00254C95">
      <w:pPr>
        <w:tabs>
          <w:tab w:val="left" w:pos="567"/>
          <w:tab w:val="left" w:pos="709"/>
        </w:tabs>
        <w:jc w:val="center"/>
        <w:rPr>
          <w:rFonts w:ascii="Cambria" w:hAnsi="Cambria"/>
          <w:b/>
          <w:bCs/>
          <w:sz w:val="28"/>
          <w:szCs w:val="28"/>
        </w:rPr>
      </w:pPr>
    </w:p>
    <w:p w14:paraId="5025346D" w14:textId="77777777" w:rsidR="002401DA" w:rsidRDefault="002401DA" w:rsidP="00254C95">
      <w:pPr>
        <w:tabs>
          <w:tab w:val="left" w:pos="567"/>
          <w:tab w:val="left" w:pos="709"/>
        </w:tabs>
        <w:jc w:val="center"/>
        <w:rPr>
          <w:rFonts w:ascii="Cambria" w:hAnsi="Cambria"/>
          <w:b/>
          <w:bCs/>
          <w:sz w:val="28"/>
          <w:szCs w:val="28"/>
        </w:rPr>
      </w:pPr>
    </w:p>
    <w:p w14:paraId="79966981" w14:textId="77777777" w:rsidR="002401DA" w:rsidRDefault="002401DA" w:rsidP="00254C95">
      <w:pPr>
        <w:tabs>
          <w:tab w:val="left" w:pos="567"/>
          <w:tab w:val="left" w:pos="709"/>
        </w:tabs>
        <w:jc w:val="center"/>
        <w:rPr>
          <w:rFonts w:ascii="Cambria" w:hAnsi="Cambria"/>
          <w:b/>
          <w:bCs/>
          <w:sz w:val="28"/>
          <w:szCs w:val="28"/>
        </w:rPr>
      </w:pPr>
    </w:p>
    <w:p w14:paraId="1AA2602A" w14:textId="77777777" w:rsidR="002401DA" w:rsidRDefault="002401DA" w:rsidP="00254C95">
      <w:pPr>
        <w:tabs>
          <w:tab w:val="left" w:pos="567"/>
          <w:tab w:val="left" w:pos="709"/>
        </w:tabs>
        <w:jc w:val="center"/>
        <w:rPr>
          <w:rFonts w:ascii="Cambria" w:hAnsi="Cambria"/>
          <w:b/>
          <w:bCs/>
          <w:sz w:val="28"/>
          <w:szCs w:val="28"/>
        </w:rPr>
      </w:pPr>
    </w:p>
    <w:p w14:paraId="319B905E" w14:textId="77777777" w:rsidR="002401DA" w:rsidRDefault="002401DA" w:rsidP="00254C95">
      <w:pPr>
        <w:tabs>
          <w:tab w:val="left" w:pos="567"/>
          <w:tab w:val="left" w:pos="709"/>
        </w:tabs>
        <w:jc w:val="center"/>
        <w:rPr>
          <w:rFonts w:ascii="Cambria" w:hAnsi="Cambria"/>
          <w:b/>
          <w:bCs/>
          <w:sz w:val="28"/>
          <w:szCs w:val="28"/>
        </w:rPr>
      </w:pPr>
    </w:p>
    <w:p w14:paraId="30A4762D" w14:textId="77777777" w:rsidR="002401DA" w:rsidRDefault="002401DA" w:rsidP="00254C95">
      <w:pPr>
        <w:tabs>
          <w:tab w:val="left" w:pos="567"/>
          <w:tab w:val="left" w:pos="709"/>
        </w:tabs>
        <w:jc w:val="center"/>
        <w:rPr>
          <w:rFonts w:ascii="Cambria" w:hAnsi="Cambria"/>
          <w:b/>
          <w:bCs/>
          <w:sz w:val="28"/>
          <w:szCs w:val="28"/>
        </w:rPr>
      </w:pPr>
    </w:p>
    <w:p w14:paraId="000980BA" w14:textId="77777777" w:rsidR="002401DA" w:rsidRDefault="002401DA" w:rsidP="00254C95">
      <w:pPr>
        <w:tabs>
          <w:tab w:val="left" w:pos="567"/>
          <w:tab w:val="left" w:pos="709"/>
        </w:tabs>
        <w:jc w:val="center"/>
        <w:rPr>
          <w:rFonts w:ascii="Cambria" w:hAnsi="Cambria"/>
          <w:b/>
          <w:bCs/>
          <w:sz w:val="28"/>
          <w:szCs w:val="28"/>
        </w:rPr>
      </w:pPr>
    </w:p>
    <w:p w14:paraId="07A7FB27" w14:textId="77777777" w:rsidR="002401DA" w:rsidRDefault="002401DA" w:rsidP="00254C95">
      <w:pPr>
        <w:tabs>
          <w:tab w:val="left" w:pos="567"/>
          <w:tab w:val="left" w:pos="709"/>
        </w:tabs>
        <w:jc w:val="center"/>
        <w:rPr>
          <w:rFonts w:ascii="Cambria" w:hAnsi="Cambria"/>
          <w:b/>
          <w:bCs/>
          <w:sz w:val="28"/>
          <w:szCs w:val="28"/>
        </w:rPr>
      </w:pPr>
    </w:p>
    <w:p w14:paraId="7C114897" w14:textId="77777777" w:rsidR="002401DA" w:rsidRDefault="002401DA" w:rsidP="00254C95">
      <w:pPr>
        <w:tabs>
          <w:tab w:val="left" w:pos="567"/>
          <w:tab w:val="left" w:pos="709"/>
        </w:tabs>
        <w:jc w:val="center"/>
        <w:rPr>
          <w:rFonts w:ascii="Cambria" w:hAnsi="Cambria"/>
          <w:b/>
          <w:bCs/>
          <w:sz w:val="28"/>
          <w:szCs w:val="28"/>
        </w:rPr>
      </w:pPr>
    </w:p>
    <w:p w14:paraId="21C3171A" w14:textId="77777777" w:rsidR="002401DA" w:rsidRDefault="002401DA" w:rsidP="00254C95">
      <w:pPr>
        <w:tabs>
          <w:tab w:val="left" w:pos="567"/>
          <w:tab w:val="left" w:pos="709"/>
        </w:tabs>
        <w:jc w:val="center"/>
        <w:rPr>
          <w:rFonts w:ascii="Cambria" w:hAnsi="Cambria"/>
          <w:b/>
          <w:bCs/>
          <w:sz w:val="28"/>
          <w:szCs w:val="28"/>
        </w:rPr>
      </w:pPr>
    </w:p>
    <w:p w14:paraId="1C1FFD31" w14:textId="77777777" w:rsidR="002401DA" w:rsidRDefault="002401DA" w:rsidP="00254C95">
      <w:pPr>
        <w:tabs>
          <w:tab w:val="left" w:pos="567"/>
          <w:tab w:val="left" w:pos="709"/>
        </w:tabs>
        <w:jc w:val="center"/>
        <w:rPr>
          <w:rFonts w:ascii="Cambria" w:hAnsi="Cambria"/>
          <w:b/>
          <w:bCs/>
          <w:sz w:val="28"/>
          <w:szCs w:val="28"/>
        </w:rPr>
      </w:pPr>
    </w:p>
    <w:p w14:paraId="2A4A7697" w14:textId="77777777" w:rsidR="00254C95" w:rsidRDefault="00254C95" w:rsidP="00254C95">
      <w:pPr>
        <w:tabs>
          <w:tab w:val="left" w:pos="567"/>
          <w:tab w:val="left" w:pos="709"/>
        </w:tabs>
        <w:jc w:val="center"/>
        <w:rPr>
          <w:rFonts w:ascii="Cambria" w:hAnsi="Cambria"/>
          <w:b/>
          <w:bCs/>
          <w:sz w:val="28"/>
          <w:szCs w:val="28"/>
        </w:rPr>
      </w:pPr>
      <w:r w:rsidRPr="00760317">
        <w:rPr>
          <w:rFonts w:ascii="Cambria" w:hAnsi="Cambria"/>
          <w:b/>
          <w:bCs/>
          <w:sz w:val="28"/>
          <w:szCs w:val="28"/>
        </w:rPr>
        <w:t>MODELO COMPILACIÓN DE EVIDENCIA</w:t>
      </w:r>
      <w:r>
        <w:rPr>
          <w:rFonts w:ascii="Cambria" w:hAnsi="Cambria"/>
          <w:b/>
          <w:bCs/>
          <w:sz w:val="28"/>
          <w:szCs w:val="28"/>
        </w:rPr>
        <w:t>S</w:t>
      </w:r>
    </w:p>
    <w:p w14:paraId="05B445BE" w14:textId="77777777" w:rsidR="00254C95" w:rsidRDefault="00254C95" w:rsidP="00254C95">
      <w:pPr>
        <w:tabs>
          <w:tab w:val="left" w:pos="567"/>
          <w:tab w:val="left" w:pos="709"/>
        </w:tabs>
        <w:jc w:val="center"/>
        <w:rPr>
          <w:rFonts w:ascii="Cambria" w:hAnsi="Cambria"/>
          <w:b/>
          <w:bCs/>
          <w:sz w:val="28"/>
          <w:szCs w:val="28"/>
        </w:rPr>
      </w:pPr>
      <w:r>
        <w:rPr>
          <w:rFonts w:ascii="Cambria" w:hAnsi="Cambria"/>
          <w:b/>
          <w:bCs/>
          <w:sz w:val="28"/>
          <w:szCs w:val="28"/>
        </w:rPr>
        <w:t>5ª CONVOCATORIA</w:t>
      </w:r>
    </w:p>
    <w:p w14:paraId="612476BF" w14:textId="77777777" w:rsidR="002401DA" w:rsidRDefault="002401DA" w:rsidP="00254C95">
      <w:pPr>
        <w:tabs>
          <w:tab w:val="left" w:pos="567"/>
          <w:tab w:val="left" w:pos="709"/>
        </w:tabs>
        <w:jc w:val="center"/>
        <w:rPr>
          <w:rFonts w:ascii="Cambria" w:hAnsi="Cambria"/>
          <w:b/>
          <w:bCs/>
          <w:sz w:val="28"/>
          <w:szCs w:val="28"/>
        </w:rPr>
      </w:pPr>
    </w:p>
    <w:p w14:paraId="60110D3E" w14:textId="77777777" w:rsidR="002401DA" w:rsidRDefault="002401DA" w:rsidP="00254C95">
      <w:pPr>
        <w:tabs>
          <w:tab w:val="left" w:pos="567"/>
          <w:tab w:val="left" w:pos="709"/>
        </w:tabs>
        <w:jc w:val="center"/>
        <w:rPr>
          <w:rFonts w:ascii="Cambria" w:hAnsi="Cambria"/>
          <w:b/>
          <w:bCs/>
          <w:sz w:val="28"/>
          <w:szCs w:val="28"/>
        </w:rPr>
      </w:pPr>
    </w:p>
    <w:p w14:paraId="7687BBC4" w14:textId="77777777" w:rsidR="002401DA" w:rsidRDefault="002401DA" w:rsidP="00254C95">
      <w:pPr>
        <w:tabs>
          <w:tab w:val="left" w:pos="567"/>
          <w:tab w:val="left" w:pos="709"/>
        </w:tabs>
        <w:jc w:val="center"/>
        <w:rPr>
          <w:rFonts w:ascii="Cambria" w:hAnsi="Cambria"/>
          <w:b/>
          <w:bCs/>
          <w:sz w:val="28"/>
          <w:szCs w:val="28"/>
        </w:rPr>
      </w:pPr>
    </w:p>
    <w:p w14:paraId="0F6F4FC5" w14:textId="77777777" w:rsidR="002401DA" w:rsidRDefault="002401DA" w:rsidP="00254C95">
      <w:pPr>
        <w:tabs>
          <w:tab w:val="left" w:pos="567"/>
          <w:tab w:val="left" w:pos="709"/>
        </w:tabs>
        <w:jc w:val="center"/>
        <w:rPr>
          <w:rFonts w:ascii="Cambria" w:hAnsi="Cambria"/>
          <w:b/>
          <w:bCs/>
          <w:sz w:val="28"/>
          <w:szCs w:val="28"/>
        </w:rPr>
      </w:pPr>
    </w:p>
    <w:p w14:paraId="79C15D1B" w14:textId="77777777" w:rsidR="002401DA" w:rsidRDefault="002401DA" w:rsidP="00254C95">
      <w:pPr>
        <w:tabs>
          <w:tab w:val="left" w:pos="567"/>
          <w:tab w:val="left" w:pos="709"/>
        </w:tabs>
        <w:jc w:val="center"/>
        <w:rPr>
          <w:rFonts w:ascii="Cambria" w:hAnsi="Cambria"/>
          <w:b/>
          <w:bCs/>
          <w:sz w:val="28"/>
          <w:szCs w:val="28"/>
        </w:rPr>
      </w:pPr>
    </w:p>
    <w:p w14:paraId="34879104" w14:textId="77777777" w:rsidR="002401DA" w:rsidRDefault="002401DA" w:rsidP="00254C95">
      <w:pPr>
        <w:tabs>
          <w:tab w:val="left" w:pos="567"/>
          <w:tab w:val="left" w:pos="709"/>
        </w:tabs>
        <w:jc w:val="center"/>
        <w:rPr>
          <w:rFonts w:ascii="Cambria" w:hAnsi="Cambria"/>
          <w:b/>
          <w:bCs/>
          <w:sz w:val="28"/>
          <w:szCs w:val="28"/>
        </w:rPr>
      </w:pPr>
    </w:p>
    <w:p w14:paraId="6DB67B04" w14:textId="77777777" w:rsidR="002401DA" w:rsidRDefault="002401DA" w:rsidP="00254C95">
      <w:pPr>
        <w:tabs>
          <w:tab w:val="left" w:pos="567"/>
          <w:tab w:val="left" w:pos="709"/>
        </w:tabs>
        <w:jc w:val="center"/>
        <w:rPr>
          <w:rFonts w:ascii="Cambria" w:hAnsi="Cambria"/>
          <w:b/>
          <w:bCs/>
          <w:sz w:val="28"/>
          <w:szCs w:val="28"/>
        </w:rPr>
      </w:pPr>
    </w:p>
    <w:p w14:paraId="13B19FED" w14:textId="77777777" w:rsidR="002401DA" w:rsidRDefault="002401DA" w:rsidP="00254C95">
      <w:pPr>
        <w:tabs>
          <w:tab w:val="left" w:pos="567"/>
          <w:tab w:val="left" w:pos="709"/>
        </w:tabs>
        <w:jc w:val="center"/>
        <w:rPr>
          <w:rFonts w:ascii="Cambria" w:hAnsi="Cambria"/>
          <w:b/>
          <w:bCs/>
          <w:sz w:val="28"/>
          <w:szCs w:val="28"/>
        </w:rPr>
      </w:pPr>
    </w:p>
    <w:p w14:paraId="5D4ACF57" w14:textId="77777777" w:rsidR="002401DA" w:rsidRDefault="002401DA" w:rsidP="00254C95">
      <w:pPr>
        <w:tabs>
          <w:tab w:val="left" w:pos="567"/>
          <w:tab w:val="left" w:pos="709"/>
        </w:tabs>
        <w:jc w:val="center"/>
        <w:rPr>
          <w:rFonts w:ascii="Cambria" w:hAnsi="Cambria"/>
          <w:b/>
          <w:bCs/>
          <w:sz w:val="28"/>
          <w:szCs w:val="28"/>
        </w:rPr>
      </w:pPr>
    </w:p>
    <w:p w14:paraId="39D7A1C8" w14:textId="77777777" w:rsidR="002401DA" w:rsidRDefault="002401DA" w:rsidP="00254C95">
      <w:pPr>
        <w:tabs>
          <w:tab w:val="left" w:pos="567"/>
          <w:tab w:val="left" w:pos="709"/>
        </w:tabs>
        <w:jc w:val="center"/>
        <w:rPr>
          <w:rFonts w:ascii="Cambria" w:hAnsi="Cambria"/>
          <w:b/>
          <w:bCs/>
          <w:sz w:val="28"/>
          <w:szCs w:val="28"/>
        </w:rPr>
      </w:pPr>
    </w:p>
    <w:p w14:paraId="0E13432F" w14:textId="77777777" w:rsidR="002401DA" w:rsidRPr="00C5515B" w:rsidRDefault="002401DA" w:rsidP="00254C95">
      <w:pPr>
        <w:tabs>
          <w:tab w:val="left" w:pos="567"/>
          <w:tab w:val="left" w:pos="709"/>
        </w:tabs>
        <w:jc w:val="center"/>
        <w:rPr>
          <w:rFonts w:ascii="Cambria" w:hAnsi="Cambria"/>
          <w:b/>
          <w:bCs/>
          <w:sz w:val="28"/>
          <w:szCs w:val="28"/>
        </w:rPr>
      </w:pPr>
    </w:p>
    <w:sdt>
      <w:sdtPr>
        <w:rPr>
          <w:rFonts w:ascii="Cambria" w:eastAsiaTheme="minorHAnsi" w:hAnsi="Cambria" w:cstheme="minorBidi"/>
          <w:color w:val="auto"/>
          <w:sz w:val="22"/>
          <w:szCs w:val="22"/>
          <w:lang w:val="en-GB" w:eastAsia="en-US"/>
        </w:rPr>
        <w:id w:val="-324053189"/>
        <w:docPartObj>
          <w:docPartGallery w:val="Table of Contents"/>
          <w:docPartUnique/>
        </w:docPartObj>
      </w:sdtPr>
      <w:sdtEndPr>
        <w:rPr>
          <w:b/>
          <w:bCs/>
          <w:sz w:val="24"/>
          <w:szCs w:val="24"/>
        </w:rPr>
      </w:sdtEndPr>
      <w:sdtContent>
        <w:p w14:paraId="34CB615C" w14:textId="77777777" w:rsidR="00C943C6" w:rsidRDefault="00C943C6" w:rsidP="00C943C6">
          <w:pPr>
            <w:pStyle w:val="TtuloTDC"/>
            <w:jc w:val="center"/>
            <w:rPr>
              <w:rFonts w:ascii="Cambria" w:hAnsi="Cambria"/>
              <w:b/>
              <w:bCs/>
              <w:color w:val="C00000"/>
              <w:sz w:val="28"/>
              <w:szCs w:val="28"/>
              <w:lang w:val="en-GB"/>
            </w:rPr>
          </w:pPr>
          <w:r w:rsidRPr="00760317">
            <w:rPr>
              <w:rFonts w:ascii="Cambria" w:hAnsi="Cambria"/>
              <w:b/>
              <w:bCs/>
              <w:color w:val="C00000"/>
              <w:sz w:val="28"/>
              <w:szCs w:val="28"/>
              <w:lang w:val="en-GB"/>
            </w:rPr>
            <w:t>ÍNDICE</w:t>
          </w:r>
        </w:p>
        <w:p w14:paraId="631A7EE0" w14:textId="4BDBE49E" w:rsidR="005F3E34" w:rsidRDefault="00C943C6">
          <w:pPr>
            <w:pStyle w:val="TDC1"/>
            <w:rPr>
              <w:rFonts w:asciiTheme="minorHAnsi" w:eastAsiaTheme="minorEastAsia" w:hAnsiTheme="minorHAnsi" w:cstheme="minorBidi"/>
              <w:noProof/>
              <w:color w:val="auto"/>
              <w:kern w:val="2"/>
              <w:sz w:val="24"/>
              <w:szCs w:val="24"/>
              <w14:ligatures w14:val="standardContextual"/>
            </w:rPr>
          </w:pPr>
          <w:r w:rsidRPr="00760317">
            <w:rPr>
              <w:rFonts w:ascii="Cambria" w:hAnsi="Cambria"/>
              <w:sz w:val="24"/>
              <w:szCs w:val="24"/>
            </w:rPr>
            <w:fldChar w:fldCharType="begin"/>
          </w:r>
          <w:r w:rsidRPr="00760317">
            <w:rPr>
              <w:rFonts w:ascii="Cambria" w:hAnsi="Cambria"/>
              <w:sz w:val="24"/>
              <w:szCs w:val="24"/>
            </w:rPr>
            <w:instrText xml:space="preserve"> TOC \o "1-3" \h \z \u </w:instrText>
          </w:r>
          <w:r w:rsidRPr="00760317">
            <w:rPr>
              <w:rFonts w:ascii="Cambria" w:hAnsi="Cambria"/>
              <w:sz w:val="24"/>
              <w:szCs w:val="24"/>
            </w:rPr>
            <w:fldChar w:fldCharType="separate"/>
          </w:r>
          <w:hyperlink w:anchor="_Toc192080935" w:history="1">
            <w:r w:rsidR="005F3E34" w:rsidRPr="00695973">
              <w:rPr>
                <w:rStyle w:val="Hipervnculo"/>
                <w:rFonts w:ascii="Cambria" w:hAnsi="Cambria"/>
                <w:b/>
                <w:noProof/>
              </w:rPr>
              <w:t>1.</w:t>
            </w:r>
            <w:r w:rsidR="005F3E34">
              <w:rPr>
                <w:rFonts w:asciiTheme="minorHAnsi" w:eastAsiaTheme="minorEastAsia" w:hAnsiTheme="minorHAnsi" w:cstheme="minorBidi"/>
                <w:noProof/>
                <w:color w:val="auto"/>
                <w:kern w:val="2"/>
                <w:sz w:val="24"/>
                <w:szCs w:val="24"/>
                <w14:ligatures w14:val="standardContextual"/>
              </w:rPr>
              <w:tab/>
            </w:r>
            <w:r w:rsidR="005F3E34" w:rsidRPr="00695973">
              <w:rPr>
                <w:rStyle w:val="Hipervnculo"/>
                <w:rFonts w:ascii="Cambria" w:hAnsi="Cambria"/>
                <w:b/>
                <w:noProof/>
              </w:rPr>
              <w:t>USUARIOS SUMINISTRADOS.</w:t>
            </w:r>
            <w:r w:rsidR="005F3E34">
              <w:rPr>
                <w:noProof/>
                <w:webHidden/>
              </w:rPr>
              <w:tab/>
            </w:r>
            <w:r w:rsidR="005F3E34">
              <w:rPr>
                <w:noProof/>
                <w:webHidden/>
              </w:rPr>
              <w:fldChar w:fldCharType="begin"/>
            </w:r>
            <w:r w:rsidR="005F3E34">
              <w:rPr>
                <w:noProof/>
                <w:webHidden/>
              </w:rPr>
              <w:instrText xml:space="preserve"> PAGEREF _Toc192080935 \h </w:instrText>
            </w:r>
            <w:r w:rsidR="005F3E34">
              <w:rPr>
                <w:noProof/>
                <w:webHidden/>
              </w:rPr>
            </w:r>
            <w:r w:rsidR="005F3E34">
              <w:rPr>
                <w:noProof/>
                <w:webHidden/>
              </w:rPr>
              <w:fldChar w:fldCharType="separate"/>
            </w:r>
            <w:r w:rsidR="00CC7C33">
              <w:rPr>
                <w:noProof/>
                <w:webHidden/>
              </w:rPr>
              <w:t>4</w:t>
            </w:r>
            <w:r w:rsidR="005F3E34">
              <w:rPr>
                <w:noProof/>
                <w:webHidden/>
              </w:rPr>
              <w:fldChar w:fldCharType="end"/>
            </w:r>
          </w:hyperlink>
        </w:p>
        <w:p w14:paraId="0A8236EA" w14:textId="36EF988C" w:rsidR="005F3E34" w:rsidRDefault="005F3E34">
          <w:pPr>
            <w:pStyle w:val="TDC1"/>
            <w:rPr>
              <w:rFonts w:asciiTheme="minorHAnsi" w:eastAsiaTheme="minorEastAsia" w:hAnsiTheme="minorHAnsi" w:cstheme="minorBidi"/>
              <w:noProof/>
              <w:color w:val="auto"/>
              <w:kern w:val="2"/>
              <w:sz w:val="24"/>
              <w:szCs w:val="24"/>
              <w14:ligatures w14:val="standardContextual"/>
            </w:rPr>
          </w:pPr>
          <w:hyperlink w:anchor="_Toc192080936" w:history="1">
            <w:r w:rsidRPr="00695973">
              <w:rPr>
                <w:rStyle w:val="Hipervnculo"/>
                <w:rFonts w:ascii="Cambria" w:hAnsi="Cambria"/>
                <w:b/>
                <w:noProof/>
              </w:rPr>
              <w:t>2.</w:t>
            </w:r>
            <w:r>
              <w:rPr>
                <w:rFonts w:asciiTheme="minorHAnsi" w:eastAsiaTheme="minorEastAsia" w:hAnsiTheme="minorHAnsi" w:cstheme="minorBidi"/>
                <w:noProof/>
                <w:color w:val="auto"/>
                <w:kern w:val="2"/>
                <w:sz w:val="24"/>
                <w:szCs w:val="24"/>
                <w14:ligatures w14:val="standardContextual"/>
              </w:rPr>
              <w:tab/>
            </w:r>
            <w:r w:rsidRPr="00695973">
              <w:rPr>
                <w:rStyle w:val="Hipervnculo"/>
                <w:rFonts w:ascii="Cambria" w:hAnsi="Cambria"/>
                <w:b/>
                <w:noProof/>
              </w:rPr>
              <w:t>GESTIÓN DE CLIENTES.</w:t>
            </w:r>
            <w:r>
              <w:rPr>
                <w:noProof/>
                <w:webHidden/>
              </w:rPr>
              <w:tab/>
            </w:r>
            <w:r>
              <w:rPr>
                <w:noProof/>
                <w:webHidden/>
              </w:rPr>
              <w:fldChar w:fldCharType="begin"/>
            </w:r>
            <w:r>
              <w:rPr>
                <w:noProof/>
                <w:webHidden/>
              </w:rPr>
              <w:instrText xml:space="preserve"> PAGEREF _Toc192080936 \h </w:instrText>
            </w:r>
            <w:r>
              <w:rPr>
                <w:noProof/>
                <w:webHidden/>
              </w:rPr>
            </w:r>
            <w:r>
              <w:rPr>
                <w:noProof/>
                <w:webHidden/>
              </w:rPr>
              <w:fldChar w:fldCharType="separate"/>
            </w:r>
            <w:r w:rsidR="00CC7C33">
              <w:rPr>
                <w:noProof/>
                <w:webHidden/>
              </w:rPr>
              <w:t>5</w:t>
            </w:r>
            <w:r>
              <w:rPr>
                <w:noProof/>
                <w:webHidden/>
              </w:rPr>
              <w:fldChar w:fldCharType="end"/>
            </w:r>
          </w:hyperlink>
        </w:p>
        <w:p w14:paraId="408152D3" w14:textId="65ADE9D3" w:rsidR="005F3E34" w:rsidRDefault="005F3E34">
          <w:pPr>
            <w:pStyle w:val="TDC1"/>
            <w:rPr>
              <w:rFonts w:asciiTheme="minorHAnsi" w:eastAsiaTheme="minorEastAsia" w:hAnsiTheme="minorHAnsi" w:cstheme="minorBidi"/>
              <w:noProof/>
              <w:color w:val="auto"/>
              <w:kern w:val="2"/>
              <w:sz w:val="24"/>
              <w:szCs w:val="24"/>
              <w14:ligatures w14:val="standardContextual"/>
            </w:rPr>
          </w:pPr>
          <w:hyperlink w:anchor="_Toc192080937" w:history="1">
            <w:r w:rsidRPr="00695973">
              <w:rPr>
                <w:rStyle w:val="Hipervnculo"/>
                <w:rFonts w:ascii="Cambria" w:hAnsi="Cambria"/>
                <w:b/>
                <w:noProof/>
              </w:rPr>
              <w:t>3.</w:t>
            </w:r>
            <w:r>
              <w:rPr>
                <w:rFonts w:asciiTheme="minorHAnsi" w:eastAsiaTheme="minorEastAsia" w:hAnsiTheme="minorHAnsi" w:cstheme="minorBidi"/>
                <w:noProof/>
                <w:color w:val="auto"/>
                <w:kern w:val="2"/>
                <w:sz w:val="24"/>
                <w:szCs w:val="24"/>
                <w14:ligatures w14:val="standardContextual"/>
              </w:rPr>
              <w:tab/>
            </w:r>
            <w:r w:rsidRPr="00695973">
              <w:rPr>
                <w:rStyle w:val="Hipervnculo"/>
                <w:rFonts w:ascii="Cambria" w:hAnsi="Cambria"/>
                <w:b/>
                <w:noProof/>
              </w:rPr>
              <w:t>GESTIÓN DE CLIENTES POTENCIALES (LEADS).</w:t>
            </w:r>
            <w:r>
              <w:rPr>
                <w:noProof/>
                <w:webHidden/>
              </w:rPr>
              <w:tab/>
            </w:r>
            <w:r>
              <w:rPr>
                <w:noProof/>
                <w:webHidden/>
              </w:rPr>
              <w:fldChar w:fldCharType="begin"/>
            </w:r>
            <w:r>
              <w:rPr>
                <w:noProof/>
                <w:webHidden/>
              </w:rPr>
              <w:instrText xml:space="preserve"> PAGEREF _Toc192080937 \h </w:instrText>
            </w:r>
            <w:r>
              <w:rPr>
                <w:noProof/>
                <w:webHidden/>
              </w:rPr>
            </w:r>
            <w:r>
              <w:rPr>
                <w:noProof/>
                <w:webHidden/>
              </w:rPr>
              <w:fldChar w:fldCharType="separate"/>
            </w:r>
            <w:r w:rsidR="00CC7C33">
              <w:rPr>
                <w:noProof/>
                <w:webHidden/>
              </w:rPr>
              <w:t>6</w:t>
            </w:r>
            <w:r>
              <w:rPr>
                <w:noProof/>
                <w:webHidden/>
              </w:rPr>
              <w:fldChar w:fldCharType="end"/>
            </w:r>
          </w:hyperlink>
        </w:p>
        <w:p w14:paraId="3C533BC0" w14:textId="2682B29E" w:rsidR="005F3E34" w:rsidRDefault="005F3E34">
          <w:pPr>
            <w:pStyle w:val="TDC1"/>
            <w:rPr>
              <w:rFonts w:asciiTheme="minorHAnsi" w:eastAsiaTheme="minorEastAsia" w:hAnsiTheme="minorHAnsi" w:cstheme="minorBidi"/>
              <w:noProof/>
              <w:color w:val="auto"/>
              <w:kern w:val="2"/>
              <w:sz w:val="24"/>
              <w:szCs w:val="24"/>
              <w14:ligatures w14:val="standardContextual"/>
            </w:rPr>
          </w:pPr>
          <w:hyperlink w:anchor="_Toc192080938" w:history="1">
            <w:r w:rsidRPr="00695973">
              <w:rPr>
                <w:rStyle w:val="Hipervnculo"/>
                <w:rFonts w:ascii="Cambria" w:hAnsi="Cambria"/>
                <w:b/>
                <w:noProof/>
              </w:rPr>
              <w:t>4.</w:t>
            </w:r>
            <w:r>
              <w:rPr>
                <w:rFonts w:asciiTheme="minorHAnsi" w:eastAsiaTheme="minorEastAsia" w:hAnsiTheme="minorHAnsi" w:cstheme="minorBidi"/>
                <w:noProof/>
                <w:color w:val="auto"/>
                <w:kern w:val="2"/>
                <w:sz w:val="24"/>
                <w:szCs w:val="24"/>
                <w14:ligatures w14:val="standardContextual"/>
              </w:rPr>
              <w:tab/>
            </w:r>
            <w:r w:rsidRPr="00695973">
              <w:rPr>
                <w:rStyle w:val="Hipervnculo"/>
                <w:rFonts w:ascii="Cambria" w:hAnsi="Cambria"/>
                <w:b/>
                <w:noProof/>
              </w:rPr>
              <w:t>GESTIÓN DE OPORTUNIDADES.</w:t>
            </w:r>
            <w:r>
              <w:rPr>
                <w:noProof/>
                <w:webHidden/>
              </w:rPr>
              <w:tab/>
            </w:r>
            <w:r>
              <w:rPr>
                <w:noProof/>
                <w:webHidden/>
              </w:rPr>
              <w:fldChar w:fldCharType="begin"/>
            </w:r>
            <w:r>
              <w:rPr>
                <w:noProof/>
                <w:webHidden/>
              </w:rPr>
              <w:instrText xml:space="preserve"> PAGEREF _Toc192080938 \h </w:instrText>
            </w:r>
            <w:r>
              <w:rPr>
                <w:noProof/>
                <w:webHidden/>
              </w:rPr>
            </w:r>
            <w:r>
              <w:rPr>
                <w:noProof/>
                <w:webHidden/>
              </w:rPr>
              <w:fldChar w:fldCharType="separate"/>
            </w:r>
            <w:r w:rsidR="00CC7C33">
              <w:rPr>
                <w:noProof/>
                <w:webHidden/>
              </w:rPr>
              <w:t>7</w:t>
            </w:r>
            <w:r>
              <w:rPr>
                <w:noProof/>
                <w:webHidden/>
              </w:rPr>
              <w:fldChar w:fldCharType="end"/>
            </w:r>
          </w:hyperlink>
        </w:p>
        <w:p w14:paraId="6027F915" w14:textId="6A6A0E78" w:rsidR="005F3E34" w:rsidRDefault="005F3E34">
          <w:pPr>
            <w:pStyle w:val="TDC1"/>
            <w:rPr>
              <w:rFonts w:asciiTheme="minorHAnsi" w:eastAsiaTheme="minorEastAsia" w:hAnsiTheme="minorHAnsi" w:cstheme="minorBidi"/>
              <w:noProof/>
              <w:color w:val="auto"/>
              <w:kern w:val="2"/>
              <w:sz w:val="24"/>
              <w:szCs w:val="24"/>
              <w14:ligatures w14:val="standardContextual"/>
            </w:rPr>
          </w:pPr>
          <w:hyperlink w:anchor="_Toc192080939" w:history="1">
            <w:r w:rsidRPr="00695973">
              <w:rPr>
                <w:rStyle w:val="Hipervnculo"/>
                <w:rFonts w:ascii="Cambria" w:hAnsi="Cambria"/>
                <w:b/>
                <w:noProof/>
              </w:rPr>
              <w:t>5.</w:t>
            </w:r>
            <w:r>
              <w:rPr>
                <w:rFonts w:asciiTheme="minorHAnsi" w:eastAsiaTheme="minorEastAsia" w:hAnsiTheme="minorHAnsi" w:cstheme="minorBidi"/>
                <w:noProof/>
                <w:color w:val="auto"/>
                <w:kern w:val="2"/>
                <w:sz w:val="24"/>
                <w:szCs w:val="24"/>
                <w14:ligatures w14:val="standardContextual"/>
              </w:rPr>
              <w:tab/>
            </w:r>
            <w:r w:rsidRPr="00695973">
              <w:rPr>
                <w:rStyle w:val="Hipervnculo"/>
                <w:rFonts w:ascii="Cambria" w:hAnsi="Cambria"/>
                <w:b/>
                <w:noProof/>
              </w:rPr>
              <w:t>ACCIONES O TAREAS COMERCIALES</w:t>
            </w:r>
            <w:r>
              <w:rPr>
                <w:noProof/>
                <w:webHidden/>
              </w:rPr>
              <w:tab/>
            </w:r>
            <w:r>
              <w:rPr>
                <w:noProof/>
                <w:webHidden/>
              </w:rPr>
              <w:fldChar w:fldCharType="begin"/>
            </w:r>
            <w:r>
              <w:rPr>
                <w:noProof/>
                <w:webHidden/>
              </w:rPr>
              <w:instrText xml:space="preserve"> PAGEREF _Toc192080939 \h </w:instrText>
            </w:r>
            <w:r>
              <w:rPr>
                <w:noProof/>
                <w:webHidden/>
              </w:rPr>
            </w:r>
            <w:r>
              <w:rPr>
                <w:noProof/>
                <w:webHidden/>
              </w:rPr>
              <w:fldChar w:fldCharType="separate"/>
            </w:r>
            <w:r w:rsidR="00CC7C33">
              <w:rPr>
                <w:noProof/>
                <w:webHidden/>
              </w:rPr>
              <w:t>8</w:t>
            </w:r>
            <w:r>
              <w:rPr>
                <w:noProof/>
                <w:webHidden/>
              </w:rPr>
              <w:fldChar w:fldCharType="end"/>
            </w:r>
          </w:hyperlink>
        </w:p>
        <w:p w14:paraId="788B8DA4" w14:textId="584FA78B" w:rsidR="005F3E34" w:rsidRDefault="005F3E34">
          <w:pPr>
            <w:pStyle w:val="TDC1"/>
            <w:rPr>
              <w:rFonts w:asciiTheme="minorHAnsi" w:eastAsiaTheme="minorEastAsia" w:hAnsiTheme="minorHAnsi" w:cstheme="minorBidi"/>
              <w:noProof/>
              <w:color w:val="auto"/>
              <w:kern w:val="2"/>
              <w:sz w:val="24"/>
              <w:szCs w:val="24"/>
              <w14:ligatures w14:val="standardContextual"/>
            </w:rPr>
          </w:pPr>
          <w:hyperlink w:anchor="_Toc192080940" w:history="1">
            <w:r w:rsidRPr="00695973">
              <w:rPr>
                <w:rStyle w:val="Hipervnculo"/>
                <w:rFonts w:ascii="Cambria" w:hAnsi="Cambria"/>
                <w:b/>
                <w:noProof/>
              </w:rPr>
              <w:t>6.</w:t>
            </w:r>
            <w:r>
              <w:rPr>
                <w:rFonts w:asciiTheme="minorHAnsi" w:eastAsiaTheme="minorEastAsia" w:hAnsiTheme="minorHAnsi" w:cstheme="minorBidi"/>
                <w:noProof/>
                <w:color w:val="auto"/>
                <w:kern w:val="2"/>
                <w:sz w:val="24"/>
                <w:szCs w:val="24"/>
                <w14:ligatures w14:val="standardContextual"/>
              </w:rPr>
              <w:tab/>
            </w:r>
            <w:r w:rsidRPr="00695973">
              <w:rPr>
                <w:rStyle w:val="Hipervnculo"/>
                <w:rFonts w:ascii="Cambria" w:hAnsi="Cambria"/>
                <w:b/>
                <w:noProof/>
              </w:rPr>
              <w:t>REPORTING, PLANIFICACIÓN Y SEGUIMIENTO COMERCIAL.</w:t>
            </w:r>
            <w:r>
              <w:rPr>
                <w:noProof/>
                <w:webHidden/>
              </w:rPr>
              <w:tab/>
            </w:r>
            <w:r>
              <w:rPr>
                <w:noProof/>
                <w:webHidden/>
              </w:rPr>
              <w:fldChar w:fldCharType="begin"/>
            </w:r>
            <w:r>
              <w:rPr>
                <w:noProof/>
                <w:webHidden/>
              </w:rPr>
              <w:instrText xml:space="preserve"> PAGEREF _Toc192080940 \h </w:instrText>
            </w:r>
            <w:r>
              <w:rPr>
                <w:noProof/>
                <w:webHidden/>
              </w:rPr>
            </w:r>
            <w:r>
              <w:rPr>
                <w:noProof/>
                <w:webHidden/>
              </w:rPr>
              <w:fldChar w:fldCharType="separate"/>
            </w:r>
            <w:r w:rsidR="00CC7C33">
              <w:rPr>
                <w:noProof/>
                <w:webHidden/>
              </w:rPr>
              <w:t>9</w:t>
            </w:r>
            <w:r>
              <w:rPr>
                <w:noProof/>
                <w:webHidden/>
              </w:rPr>
              <w:fldChar w:fldCharType="end"/>
            </w:r>
          </w:hyperlink>
        </w:p>
        <w:p w14:paraId="1CC5C5D1" w14:textId="3363E7E7" w:rsidR="005F3E34" w:rsidRDefault="005F3E34">
          <w:pPr>
            <w:pStyle w:val="TDC1"/>
            <w:rPr>
              <w:rFonts w:asciiTheme="minorHAnsi" w:eastAsiaTheme="minorEastAsia" w:hAnsiTheme="minorHAnsi" w:cstheme="minorBidi"/>
              <w:noProof/>
              <w:color w:val="auto"/>
              <w:kern w:val="2"/>
              <w:sz w:val="24"/>
              <w:szCs w:val="24"/>
              <w14:ligatures w14:val="standardContextual"/>
            </w:rPr>
          </w:pPr>
          <w:hyperlink w:anchor="_Toc192080941" w:history="1">
            <w:r w:rsidRPr="00695973">
              <w:rPr>
                <w:rStyle w:val="Hipervnculo"/>
                <w:rFonts w:ascii="Cambria" w:hAnsi="Cambria"/>
                <w:b/>
                <w:noProof/>
              </w:rPr>
              <w:t>7.</w:t>
            </w:r>
            <w:r>
              <w:rPr>
                <w:rFonts w:asciiTheme="minorHAnsi" w:eastAsiaTheme="minorEastAsia" w:hAnsiTheme="minorHAnsi" w:cstheme="minorBidi"/>
                <w:noProof/>
                <w:color w:val="auto"/>
                <w:kern w:val="2"/>
                <w:sz w:val="24"/>
                <w:szCs w:val="24"/>
                <w14:ligatures w14:val="standardContextual"/>
              </w:rPr>
              <w:tab/>
            </w:r>
            <w:r w:rsidRPr="00695973">
              <w:rPr>
                <w:rStyle w:val="Hipervnculo"/>
                <w:rFonts w:ascii="Cambria" w:hAnsi="Cambria"/>
                <w:b/>
                <w:noProof/>
              </w:rPr>
              <w:t>ALERTAS.</w:t>
            </w:r>
            <w:r>
              <w:rPr>
                <w:noProof/>
                <w:webHidden/>
              </w:rPr>
              <w:tab/>
            </w:r>
            <w:r>
              <w:rPr>
                <w:noProof/>
                <w:webHidden/>
              </w:rPr>
              <w:fldChar w:fldCharType="begin"/>
            </w:r>
            <w:r>
              <w:rPr>
                <w:noProof/>
                <w:webHidden/>
              </w:rPr>
              <w:instrText xml:space="preserve"> PAGEREF _Toc192080941 \h </w:instrText>
            </w:r>
            <w:r>
              <w:rPr>
                <w:noProof/>
                <w:webHidden/>
              </w:rPr>
            </w:r>
            <w:r>
              <w:rPr>
                <w:noProof/>
                <w:webHidden/>
              </w:rPr>
              <w:fldChar w:fldCharType="separate"/>
            </w:r>
            <w:r w:rsidR="00CC7C33">
              <w:rPr>
                <w:noProof/>
                <w:webHidden/>
              </w:rPr>
              <w:t>10</w:t>
            </w:r>
            <w:r>
              <w:rPr>
                <w:noProof/>
                <w:webHidden/>
              </w:rPr>
              <w:fldChar w:fldCharType="end"/>
            </w:r>
          </w:hyperlink>
        </w:p>
        <w:p w14:paraId="6A429281" w14:textId="787B52C4" w:rsidR="005F3E34" w:rsidRDefault="005F3E34">
          <w:pPr>
            <w:pStyle w:val="TDC1"/>
            <w:rPr>
              <w:rFonts w:asciiTheme="minorHAnsi" w:eastAsiaTheme="minorEastAsia" w:hAnsiTheme="minorHAnsi" w:cstheme="minorBidi"/>
              <w:noProof/>
              <w:color w:val="auto"/>
              <w:kern w:val="2"/>
              <w:sz w:val="24"/>
              <w:szCs w:val="24"/>
              <w14:ligatures w14:val="standardContextual"/>
            </w:rPr>
          </w:pPr>
          <w:hyperlink w:anchor="_Toc192080942" w:history="1">
            <w:r w:rsidRPr="00695973">
              <w:rPr>
                <w:rStyle w:val="Hipervnculo"/>
                <w:rFonts w:ascii="Cambria" w:hAnsi="Cambria"/>
                <w:b/>
                <w:noProof/>
              </w:rPr>
              <w:t>8.</w:t>
            </w:r>
            <w:r>
              <w:rPr>
                <w:rFonts w:asciiTheme="minorHAnsi" w:eastAsiaTheme="minorEastAsia" w:hAnsiTheme="minorHAnsi" w:cstheme="minorBidi"/>
                <w:noProof/>
                <w:color w:val="auto"/>
                <w:kern w:val="2"/>
                <w:sz w:val="24"/>
                <w:szCs w:val="24"/>
                <w14:ligatures w14:val="standardContextual"/>
              </w:rPr>
              <w:tab/>
            </w:r>
            <w:r w:rsidRPr="00695973">
              <w:rPr>
                <w:rStyle w:val="Hipervnculo"/>
                <w:rFonts w:ascii="Cambria" w:hAnsi="Cambria"/>
                <w:b/>
                <w:noProof/>
              </w:rPr>
              <w:t>GESTIÓN DOCUMENTAL.</w:t>
            </w:r>
            <w:r>
              <w:rPr>
                <w:noProof/>
                <w:webHidden/>
              </w:rPr>
              <w:tab/>
            </w:r>
            <w:r>
              <w:rPr>
                <w:noProof/>
                <w:webHidden/>
              </w:rPr>
              <w:fldChar w:fldCharType="begin"/>
            </w:r>
            <w:r>
              <w:rPr>
                <w:noProof/>
                <w:webHidden/>
              </w:rPr>
              <w:instrText xml:space="preserve"> PAGEREF _Toc192080942 \h </w:instrText>
            </w:r>
            <w:r>
              <w:rPr>
                <w:noProof/>
                <w:webHidden/>
              </w:rPr>
            </w:r>
            <w:r>
              <w:rPr>
                <w:noProof/>
                <w:webHidden/>
              </w:rPr>
              <w:fldChar w:fldCharType="separate"/>
            </w:r>
            <w:r w:rsidR="00CC7C33">
              <w:rPr>
                <w:noProof/>
                <w:webHidden/>
              </w:rPr>
              <w:t>11</w:t>
            </w:r>
            <w:r>
              <w:rPr>
                <w:noProof/>
                <w:webHidden/>
              </w:rPr>
              <w:fldChar w:fldCharType="end"/>
            </w:r>
          </w:hyperlink>
        </w:p>
        <w:p w14:paraId="16FB45D1" w14:textId="123DF778" w:rsidR="005F3E34" w:rsidRDefault="005F3E34">
          <w:pPr>
            <w:pStyle w:val="TDC1"/>
            <w:rPr>
              <w:rFonts w:asciiTheme="minorHAnsi" w:eastAsiaTheme="minorEastAsia" w:hAnsiTheme="minorHAnsi" w:cstheme="minorBidi"/>
              <w:noProof/>
              <w:color w:val="auto"/>
              <w:kern w:val="2"/>
              <w:sz w:val="24"/>
              <w:szCs w:val="24"/>
              <w14:ligatures w14:val="standardContextual"/>
            </w:rPr>
          </w:pPr>
          <w:hyperlink w:anchor="_Toc192080943" w:history="1">
            <w:r w:rsidRPr="00695973">
              <w:rPr>
                <w:rStyle w:val="Hipervnculo"/>
                <w:rFonts w:ascii="Cambria" w:hAnsi="Cambria"/>
                <w:b/>
                <w:noProof/>
              </w:rPr>
              <w:t>9.</w:t>
            </w:r>
            <w:r>
              <w:rPr>
                <w:rFonts w:asciiTheme="minorHAnsi" w:eastAsiaTheme="minorEastAsia" w:hAnsiTheme="minorHAnsi" w:cstheme="minorBidi"/>
                <w:noProof/>
                <w:color w:val="auto"/>
                <w:kern w:val="2"/>
                <w:sz w:val="24"/>
                <w:szCs w:val="24"/>
                <w14:ligatures w14:val="standardContextual"/>
              </w:rPr>
              <w:tab/>
            </w:r>
            <w:r w:rsidRPr="00695973">
              <w:rPr>
                <w:rStyle w:val="Hipervnculo"/>
                <w:rFonts w:ascii="Cambria" w:hAnsi="Cambria"/>
                <w:b/>
                <w:noProof/>
              </w:rPr>
              <w:t>WEB RESPONSIVE.</w:t>
            </w:r>
            <w:r>
              <w:rPr>
                <w:noProof/>
                <w:webHidden/>
              </w:rPr>
              <w:tab/>
            </w:r>
            <w:r>
              <w:rPr>
                <w:noProof/>
                <w:webHidden/>
              </w:rPr>
              <w:fldChar w:fldCharType="begin"/>
            </w:r>
            <w:r>
              <w:rPr>
                <w:noProof/>
                <w:webHidden/>
              </w:rPr>
              <w:instrText xml:space="preserve"> PAGEREF _Toc192080943 \h </w:instrText>
            </w:r>
            <w:r>
              <w:rPr>
                <w:noProof/>
                <w:webHidden/>
              </w:rPr>
            </w:r>
            <w:r>
              <w:rPr>
                <w:noProof/>
                <w:webHidden/>
              </w:rPr>
              <w:fldChar w:fldCharType="separate"/>
            </w:r>
            <w:r w:rsidR="00CC7C33">
              <w:rPr>
                <w:noProof/>
                <w:webHidden/>
              </w:rPr>
              <w:t>12</w:t>
            </w:r>
            <w:r>
              <w:rPr>
                <w:noProof/>
                <w:webHidden/>
              </w:rPr>
              <w:fldChar w:fldCharType="end"/>
            </w:r>
          </w:hyperlink>
        </w:p>
        <w:p w14:paraId="40B22C6E" w14:textId="5D3CB134" w:rsidR="005F3E34" w:rsidRDefault="005F3E34">
          <w:pPr>
            <w:pStyle w:val="TDC2"/>
            <w:tabs>
              <w:tab w:val="left" w:pos="960"/>
              <w:tab w:val="right" w:leader="dot" w:pos="8494"/>
            </w:tabs>
            <w:rPr>
              <w:rFonts w:eastAsiaTheme="minorEastAsia"/>
              <w:noProof/>
              <w:kern w:val="2"/>
              <w:sz w:val="24"/>
              <w:szCs w:val="24"/>
              <w:lang w:eastAsia="es-ES"/>
              <w14:ligatures w14:val="standardContextual"/>
            </w:rPr>
          </w:pPr>
          <w:hyperlink w:anchor="_Toc192080944" w:history="1">
            <w:r w:rsidRPr="00695973">
              <w:rPr>
                <w:rStyle w:val="Hipervnculo"/>
                <w:rFonts w:ascii="Cambria" w:eastAsia="Calibri" w:hAnsi="Cambria" w:cs="Calibri"/>
                <w:b/>
                <w:noProof/>
              </w:rPr>
              <w:t>9.1.</w:t>
            </w:r>
            <w:r>
              <w:rPr>
                <w:rFonts w:eastAsiaTheme="minorEastAsia"/>
                <w:noProof/>
                <w:kern w:val="2"/>
                <w:sz w:val="24"/>
                <w:szCs w:val="24"/>
                <w:lang w:eastAsia="es-ES"/>
                <w14:ligatures w14:val="standardContextual"/>
              </w:rPr>
              <w:tab/>
            </w:r>
            <w:r w:rsidRPr="00695973">
              <w:rPr>
                <w:rStyle w:val="Hipervnculo"/>
                <w:rFonts w:ascii="Cambria" w:eastAsia="Calibri" w:hAnsi="Cambria" w:cs="Calibri"/>
                <w:b/>
                <w:noProof/>
              </w:rPr>
              <w:t>Versión Web de Escritorio</w:t>
            </w:r>
            <w:r>
              <w:rPr>
                <w:noProof/>
                <w:webHidden/>
              </w:rPr>
              <w:tab/>
            </w:r>
            <w:r>
              <w:rPr>
                <w:noProof/>
                <w:webHidden/>
              </w:rPr>
              <w:fldChar w:fldCharType="begin"/>
            </w:r>
            <w:r>
              <w:rPr>
                <w:noProof/>
                <w:webHidden/>
              </w:rPr>
              <w:instrText xml:space="preserve"> PAGEREF _Toc192080944 \h </w:instrText>
            </w:r>
            <w:r>
              <w:rPr>
                <w:noProof/>
                <w:webHidden/>
              </w:rPr>
            </w:r>
            <w:r>
              <w:rPr>
                <w:noProof/>
                <w:webHidden/>
              </w:rPr>
              <w:fldChar w:fldCharType="separate"/>
            </w:r>
            <w:r w:rsidR="00CC7C33">
              <w:rPr>
                <w:noProof/>
                <w:webHidden/>
              </w:rPr>
              <w:t>12</w:t>
            </w:r>
            <w:r>
              <w:rPr>
                <w:noProof/>
                <w:webHidden/>
              </w:rPr>
              <w:fldChar w:fldCharType="end"/>
            </w:r>
          </w:hyperlink>
        </w:p>
        <w:p w14:paraId="0E5F5912" w14:textId="15069C97" w:rsidR="005F3E34" w:rsidRDefault="005F3E34">
          <w:pPr>
            <w:pStyle w:val="TDC2"/>
            <w:tabs>
              <w:tab w:val="left" w:pos="960"/>
              <w:tab w:val="right" w:leader="dot" w:pos="8494"/>
            </w:tabs>
            <w:rPr>
              <w:rFonts w:eastAsiaTheme="minorEastAsia"/>
              <w:noProof/>
              <w:kern w:val="2"/>
              <w:sz w:val="24"/>
              <w:szCs w:val="24"/>
              <w:lang w:eastAsia="es-ES"/>
              <w14:ligatures w14:val="standardContextual"/>
            </w:rPr>
          </w:pPr>
          <w:hyperlink w:anchor="_Toc192080945" w:history="1">
            <w:r w:rsidRPr="00695973">
              <w:rPr>
                <w:rStyle w:val="Hipervnculo"/>
                <w:rFonts w:ascii="Cambria" w:eastAsia="Calibri" w:hAnsi="Cambria" w:cs="Calibri"/>
                <w:b/>
                <w:noProof/>
              </w:rPr>
              <w:t>9.2.</w:t>
            </w:r>
            <w:r>
              <w:rPr>
                <w:rFonts w:eastAsiaTheme="minorEastAsia"/>
                <w:noProof/>
                <w:kern w:val="2"/>
                <w:sz w:val="24"/>
                <w:szCs w:val="24"/>
                <w:lang w:eastAsia="es-ES"/>
                <w14:ligatures w14:val="standardContextual"/>
              </w:rPr>
              <w:tab/>
            </w:r>
            <w:r w:rsidRPr="00695973">
              <w:rPr>
                <w:rStyle w:val="Hipervnculo"/>
                <w:rFonts w:ascii="Cambria" w:eastAsia="Calibri" w:hAnsi="Cambria" w:cs="Calibri"/>
                <w:b/>
                <w:noProof/>
              </w:rPr>
              <w:t>Versión Teléfono Móvil</w:t>
            </w:r>
            <w:r>
              <w:rPr>
                <w:noProof/>
                <w:webHidden/>
              </w:rPr>
              <w:tab/>
            </w:r>
            <w:r>
              <w:rPr>
                <w:noProof/>
                <w:webHidden/>
              </w:rPr>
              <w:fldChar w:fldCharType="begin"/>
            </w:r>
            <w:r>
              <w:rPr>
                <w:noProof/>
                <w:webHidden/>
              </w:rPr>
              <w:instrText xml:space="preserve"> PAGEREF _Toc192080945 \h </w:instrText>
            </w:r>
            <w:r>
              <w:rPr>
                <w:noProof/>
                <w:webHidden/>
              </w:rPr>
            </w:r>
            <w:r>
              <w:rPr>
                <w:noProof/>
                <w:webHidden/>
              </w:rPr>
              <w:fldChar w:fldCharType="separate"/>
            </w:r>
            <w:r w:rsidR="00CC7C33">
              <w:rPr>
                <w:noProof/>
                <w:webHidden/>
              </w:rPr>
              <w:t>12</w:t>
            </w:r>
            <w:r>
              <w:rPr>
                <w:noProof/>
                <w:webHidden/>
              </w:rPr>
              <w:fldChar w:fldCharType="end"/>
            </w:r>
          </w:hyperlink>
        </w:p>
        <w:p w14:paraId="7AE8CA99" w14:textId="7EA678D2" w:rsidR="005F3E34" w:rsidRDefault="005F3E34">
          <w:pPr>
            <w:pStyle w:val="TDC2"/>
            <w:tabs>
              <w:tab w:val="left" w:pos="960"/>
              <w:tab w:val="right" w:leader="dot" w:pos="8494"/>
            </w:tabs>
            <w:rPr>
              <w:rFonts w:eastAsiaTheme="minorEastAsia"/>
              <w:noProof/>
              <w:kern w:val="2"/>
              <w:sz w:val="24"/>
              <w:szCs w:val="24"/>
              <w:lang w:eastAsia="es-ES"/>
              <w14:ligatures w14:val="standardContextual"/>
            </w:rPr>
          </w:pPr>
          <w:hyperlink w:anchor="_Toc192080946" w:history="1">
            <w:r w:rsidRPr="00695973">
              <w:rPr>
                <w:rStyle w:val="Hipervnculo"/>
                <w:rFonts w:ascii="Cambria" w:eastAsia="Calibri" w:hAnsi="Cambria" w:cs="Calibri"/>
                <w:b/>
                <w:noProof/>
              </w:rPr>
              <w:t>9.3.</w:t>
            </w:r>
            <w:r>
              <w:rPr>
                <w:rFonts w:eastAsiaTheme="minorEastAsia"/>
                <w:noProof/>
                <w:kern w:val="2"/>
                <w:sz w:val="24"/>
                <w:szCs w:val="24"/>
                <w:lang w:eastAsia="es-ES"/>
                <w14:ligatures w14:val="standardContextual"/>
              </w:rPr>
              <w:tab/>
            </w:r>
            <w:r w:rsidRPr="00695973">
              <w:rPr>
                <w:rStyle w:val="Hipervnculo"/>
                <w:rFonts w:ascii="Cambria" w:eastAsia="Calibri" w:hAnsi="Cambria" w:cs="Calibri"/>
                <w:b/>
                <w:noProof/>
              </w:rPr>
              <w:t>Versión Tableta</w:t>
            </w:r>
            <w:r>
              <w:rPr>
                <w:noProof/>
                <w:webHidden/>
              </w:rPr>
              <w:tab/>
            </w:r>
            <w:r>
              <w:rPr>
                <w:noProof/>
                <w:webHidden/>
              </w:rPr>
              <w:fldChar w:fldCharType="begin"/>
            </w:r>
            <w:r>
              <w:rPr>
                <w:noProof/>
                <w:webHidden/>
              </w:rPr>
              <w:instrText xml:space="preserve"> PAGEREF _Toc192080946 \h </w:instrText>
            </w:r>
            <w:r>
              <w:rPr>
                <w:noProof/>
                <w:webHidden/>
              </w:rPr>
            </w:r>
            <w:r>
              <w:rPr>
                <w:noProof/>
                <w:webHidden/>
              </w:rPr>
              <w:fldChar w:fldCharType="separate"/>
            </w:r>
            <w:r w:rsidR="00CC7C33">
              <w:rPr>
                <w:noProof/>
                <w:webHidden/>
              </w:rPr>
              <w:t>12</w:t>
            </w:r>
            <w:r>
              <w:rPr>
                <w:noProof/>
                <w:webHidden/>
              </w:rPr>
              <w:fldChar w:fldCharType="end"/>
            </w:r>
          </w:hyperlink>
        </w:p>
        <w:p w14:paraId="4FB13F39" w14:textId="730D4766" w:rsidR="005F3E34" w:rsidRDefault="005F3E34">
          <w:pPr>
            <w:pStyle w:val="TDC2"/>
            <w:tabs>
              <w:tab w:val="left" w:pos="960"/>
              <w:tab w:val="right" w:leader="dot" w:pos="8494"/>
            </w:tabs>
            <w:rPr>
              <w:rFonts w:eastAsiaTheme="minorEastAsia"/>
              <w:noProof/>
              <w:kern w:val="2"/>
              <w:sz w:val="24"/>
              <w:szCs w:val="24"/>
              <w:lang w:eastAsia="es-ES"/>
              <w14:ligatures w14:val="standardContextual"/>
            </w:rPr>
          </w:pPr>
          <w:hyperlink w:anchor="_Toc192080947" w:history="1">
            <w:r w:rsidRPr="00695973">
              <w:rPr>
                <w:rStyle w:val="Hipervnculo"/>
                <w:rFonts w:ascii="Cambria" w:eastAsia="Calibri" w:hAnsi="Cambria" w:cs="Calibri"/>
                <w:b/>
                <w:noProof/>
              </w:rPr>
              <w:t>9.4.</w:t>
            </w:r>
            <w:r>
              <w:rPr>
                <w:rFonts w:eastAsiaTheme="minorEastAsia"/>
                <w:noProof/>
                <w:kern w:val="2"/>
                <w:sz w:val="24"/>
                <w:szCs w:val="24"/>
                <w:lang w:eastAsia="es-ES"/>
                <w14:ligatures w14:val="standardContextual"/>
              </w:rPr>
              <w:tab/>
            </w:r>
            <w:r w:rsidRPr="00695973">
              <w:rPr>
                <w:rStyle w:val="Hipervnculo"/>
                <w:rFonts w:ascii="Cambria" w:eastAsia="Calibri" w:hAnsi="Cambria" w:cs="Calibri"/>
                <w:b/>
                <w:noProof/>
              </w:rPr>
              <w:t>Otros</w:t>
            </w:r>
            <w:r>
              <w:rPr>
                <w:noProof/>
                <w:webHidden/>
              </w:rPr>
              <w:tab/>
            </w:r>
            <w:r>
              <w:rPr>
                <w:noProof/>
                <w:webHidden/>
              </w:rPr>
              <w:fldChar w:fldCharType="begin"/>
            </w:r>
            <w:r>
              <w:rPr>
                <w:noProof/>
                <w:webHidden/>
              </w:rPr>
              <w:instrText xml:space="preserve"> PAGEREF _Toc192080947 \h </w:instrText>
            </w:r>
            <w:r>
              <w:rPr>
                <w:noProof/>
                <w:webHidden/>
              </w:rPr>
            </w:r>
            <w:r>
              <w:rPr>
                <w:noProof/>
                <w:webHidden/>
              </w:rPr>
              <w:fldChar w:fldCharType="separate"/>
            </w:r>
            <w:r w:rsidR="00CC7C33">
              <w:rPr>
                <w:noProof/>
                <w:webHidden/>
              </w:rPr>
              <w:t>12</w:t>
            </w:r>
            <w:r>
              <w:rPr>
                <w:noProof/>
                <w:webHidden/>
              </w:rPr>
              <w:fldChar w:fldCharType="end"/>
            </w:r>
          </w:hyperlink>
        </w:p>
        <w:p w14:paraId="5DD3606C" w14:textId="3F8D01DE" w:rsidR="005F3E34" w:rsidRDefault="005F3E34">
          <w:pPr>
            <w:pStyle w:val="TDC1"/>
            <w:tabs>
              <w:tab w:val="left" w:pos="960"/>
            </w:tabs>
            <w:rPr>
              <w:rFonts w:asciiTheme="minorHAnsi" w:eastAsiaTheme="minorEastAsia" w:hAnsiTheme="minorHAnsi" w:cstheme="minorBidi"/>
              <w:noProof/>
              <w:color w:val="auto"/>
              <w:kern w:val="2"/>
              <w:sz w:val="24"/>
              <w:szCs w:val="24"/>
              <w14:ligatures w14:val="standardContextual"/>
            </w:rPr>
          </w:pPr>
          <w:hyperlink w:anchor="_Toc192080948" w:history="1">
            <w:r w:rsidRPr="00695973">
              <w:rPr>
                <w:rStyle w:val="Hipervnculo"/>
                <w:rFonts w:ascii="Cambria" w:hAnsi="Cambria"/>
                <w:b/>
                <w:noProof/>
              </w:rPr>
              <w:t>10.</w:t>
            </w:r>
            <w:r>
              <w:rPr>
                <w:rFonts w:asciiTheme="minorHAnsi" w:eastAsiaTheme="minorEastAsia" w:hAnsiTheme="minorHAnsi" w:cstheme="minorBidi"/>
                <w:noProof/>
                <w:color w:val="auto"/>
                <w:kern w:val="2"/>
                <w:sz w:val="24"/>
                <w:szCs w:val="24"/>
                <w14:ligatures w14:val="standardContextual"/>
              </w:rPr>
              <w:tab/>
            </w:r>
            <w:r w:rsidRPr="00695973">
              <w:rPr>
                <w:rStyle w:val="Hipervnculo"/>
                <w:rFonts w:ascii="Cambria" w:hAnsi="Cambria"/>
                <w:b/>
                <w:noProof/>
              </w:rPr>
              <w:t>INTEGRACIÓN CON DIVERSAS PLATAFORMAS.</w:t>
            </w:r>
            <w:r>
              <w:rPr>
                <w:noProof/>
                <w:webHidden/>
              </w:rPr>
              <w:tab/>
            </w:r>
            <w:r>
              <w:rPr>
                <w:noProof/>
                <w:webHidden/>
              </w:rPr>
              <w:fldChar w:fldCharType="begin"/>
            </w:r>
            <w:r>
              <w:rPr>
                <w:noProof/>
                <w:webHidden/>
              </w:rPr>
              <w:instrText xml:space="preserve"> PAGEREF _Toc192080948 \h </w:instrText>
            </w:r>
            <w:r>
              <w:rPr>
                <w:noProof/>
                <w:webHidden/>
              </w:rPr>
            </w:r>
            <w:r>
              <w:rPr>
                <w:noProof/>
                <w:webHidden/>
              </w:rPr>
              <w:fldChar w:fldCharType="separate"/>
            </w:r>
            <w:r w:rsidR="00CC7C33">
              <w:rPr>
                <w:noProof/>
                <w:webHidden/>
              </w:rPr>
              <w:t>13</w:t>
            </w:r>
            <w:r>
              <w:rPr>
                <w:noProof/>
                <w:webHidden/>
              </w:rPr>
              <w:fldChar w:fldCharType="end"/>
            </w:r>
          </w:hyperlink>
        </w:p>
        <w:p w14:paraId="1126EC99" w14:textId="140EC1D5" w:rsidR="005F3E34" w:rsidRDefault="005F3E34">
          <w:pPr>
            <w:pStyle w:val="TDC1"/>
            <w:tabs>
              <w:tab w:val="left" w:pos="960"/>
            </w:tabs>
            <w:rPr>
              <w:rFonts w:asciiTheme="minorHAnsi" w:eastAsiaTheme="minorEastAsia" w:hAnsiTheme="minorHAnsi" w:cstheme="minorBidi"/>
              <w:noProof/>
              <w:color w:val="auto"/>
              <w:kern w:val="2"/>
              <w:sz w:val="24"/>
              <w:szCs w:val="24"/>
              <w14:ligatures w14:val="standardContextual"/>
            </w:rPr>
          </w:pPr>
          <w:hyperlink w:anchor="_Toc192080949" w:history="1">
            <w:r w:rsidRPr="00695973">
              <w:rPr>
                <w:rStyle w:val="Hipervnculo"/>
                <w:rFonts w:ascii="Cambria" w:hAnsi="Cambria"/>
                <w:b/>
                <w:noProof/>
              </w:rPr>
              <w:t>11.</w:t>
            </w:r>
            <w:r>
              <w:rPr>
                <w:rFonts w:asciiTheme="minorHAnsi" w:eastAsiaTheme="minorEastAsia" w:hAnsiTheme="minorHAnsi" w:cstheme="minorBidi"/>
                <w:noProof/>
                <w:color w:val="auto"/>
                <w:kern w:val="2"/>
                <w:sz w:val="24"/>
                <w:szCs w:val="24"/>
                <w14:ligatures w14:val="standardContextual"/>
              </w:rPr>
              <w:tab/>
            </w:r>
            <w:r w:rsidRPr="00695973">
              <w:rPr>
                <w:rStyle w:val="Hipervnculo"/>
                <w:rFonts w:ascii="Cambria" w:hAnsi="Cambria"/>
                <w:b/>
                <w:noProof/>
              </w:rPr>
              <w:t>COMPONENTE IA- LEAD SCORING PREDICTIVO.</w:t>
            </w:r>
            <w:r>
              <w:rPr>
                <w:noProof/>
                <w:webHidden/>
              </w:rPr>
              <w:tab/>
            </w:r>
            <w:r>
              <w:rPr>
                <w:noProof/>
                <w:webHidden/>
              </w:rPr>
              <w:fldChar w:fldCharType="begin"/>
            </w:r>
            <w:r>
              <w:rPr>
                <w:noProof/>
                <w:webHidden/>
              </w:rPr>
              <w:instrText xml:space="preserve"> PAGEREF _Toc192080949 \h </w:instrText>
            </w:r>
            <w:r>
              <w:rPr>
                <w:noProof/>
                <w:webHidden/>
              </w:rPr>
            </w:r>
            <w:r>
              <w:rPr>
                <w:noProof/>
                <w:webHidden/>
              </w:rPr>
              <w:fldChar w:fldCharType="separate"/>
            </w:r>
            <w:r w:rsidR="00CC7C33">
              <w:rPr>
                <w:noProof/>
                <w:webHidden/>
              </w:rPr>
              <w:t>14</w:t>
            </w:r>
            <w:r>
              <w:rPr>
                <w:noProof/>
                <w:webHidden/>
              </w:rPr>
              <w:fldChar w:fldCharType="end"/>
            </w:r>
          </w:hyperlink>
        </w:p>
        <w:p w14:paraId="1D4F6980" w14:textId="3DF4E634" w:rsidR="005F3E34" w:rsidRDefault="005F3E34">
          <w:pPr>
            <w:pStyle w:val="TDC1"/>
            <w:tabs>
              <w:tab w:val="left" w:pos="960"/>
            </w:tabs>
            <w:rPr>
              <w:rFonts w:asciiTheme="minorHAnsi" w:eastAsiaTheme="minorEastAsia" w:hAnsiTheme="minorHAnsi" w:cstheme="minorBidi"/>
              <w:noProof/>
              <w:color w:val="auto"/>
              <w:kern w:val="2"/>
              <w:sz w:val="24"/>
              <w:szCs w:val="24"/>
              <w14:ligatures w14:val="standardContextual"/>
            </w:rPr>
          </w:pPr>
          <w:hyperlink w:anchor="_Toc192080950" w:history="1">
            <w:r w:rsidRPr="00695973">
              <w:rPr>
                <w:rStyle w:val="Hipervnculo"/>
                <w:rFonts w:ascii="Cambria" w:hAnsi="Cambria"/>
                <w:b/>
                <w:noProof/>
              </w:rPr>
              <w:t>12.</w:t>
            </w:r>
            <w:r>
              <w:rPr>
                <w:rFonts w:asciiTheme="minorHAnsi" w:eastAsiaTheme="minorEastAsia" w:hAnsiTheme="minorHAnsi" w:cstheme="minorBidi"/>
                <w:noProof/>
                <w:color w:val="auto"/>
                <w:kern w:val="2"/>
                <w:sz w:val="24"/>
                <w:szCs w:val="24"/>
                <w14:ligatures w14:val="standardContextual"/>
              </w:rPr>
              <w:tab/>
            </w:r>
            <w:r w:rsidRPr="00695973">
              <w:rPr>
                <w:rStyle w:val="Hipervnculo"/>
                <w:rFonts w:ascii="Cambria" w:hAnsi="Cambria"/>
                <w:b/>
                <w:noProof/>
              </w:rPr>
              <w:t>COMPONENTE IA- AUTOMATIZACIÓN DE REUNIONES Y TAREAS.</w:t>
            </w:r>
            <w:r>
              <w:rPr>
                <w:noProof/>
                <w:webHidden/>
              </w:rPr>
              <w:tab/>
            </w:r>
            <w:r>
              <w:rPr>
                <w:noProof/>
                <w:webHidden/>
              </w:rPr>
              <w:fldChar w:fldCharType="begin"/>
            </w:r>
            <w:r>
              <w:rPr>
                <w:noProof/>
                <w:webHidden/>
              </w:rPr>
              <w:instrText xml:space="preserve"> PAGEREF _Toc192080950 \h </w:instrText>
            </w:r>
            <w:r>
              <w:rPr>
                <w:noProof/>
                <w:webHidden/>
              </w:rPr>
            </w:r>
            <w:r>
              <w:rPr>
                <w:noProof/>
                <w:webHidden/>
              </w:rPr>
              <w:fldChar w:fldCharType="separate"/>
            </w:r>
            <w:r w:rsidR="00CC7C33">
              <w:rPr>
                <w:noProof/>
                <w:webHidden/>
              </w:rPr>
              <w:t>15</w:t>
            </w:r>
            <w:r>
              <w:rPr>
                <w:noProof/>
                <w:webHidden/>
              </w:rPr>
              <w:fldChar w:fldCharType="end"/>
            </w:r>
          </w:hyperlink>
        </w:p>
        <w:p w14:paraId="0A8F04A8" w14:textId="0F1421BD" w:rsidR="005F3E34" w:rsidRDefault="005F3E34">
          <w:pPr>
            <w:pStyle w:val="TDC1"/>
            <w:tabs>
              <w:tab w:val="left" w:pos="960"/>
            </w:tabs>
            <w:rPr>
              <w:rFonts w:asciiTheme="minorHAnsi" w:eastAsiaTheme="minorEastAsia" w:hAnsiTheme="minorHAnsi" w:cstheme="minorBidi"/>
              <w:noProof/>
              <w:color w:val="auto"/>
              <w:kern w:val="2"/>
              <w:sz w:val="24"/>
              <w:szCs w:val="24"/>
              <w14:ligatures w14:val="standardContextual"/>
            </w:rPr>
          </w:pPr>
          <w:hyperlink w:anchor="_Toc192080951" w:history="1">
            <w:r w:rsidRPr="00695973">
              <w:rPr>
                <w:rStyle w:val="Hipervnculo"/>
                <w:rFonts w:ascii="Cambria" w:hAnsi="Cambria"/>
                <w:b/>
                <w:noProof/>
              </w:rPr>
              <w:t>13.</w:t>
            </w:r>
            <w:r>
              <w:rPr>
                <w:rFonts w:asciiTheme="minorHAnsi" w:eastAsiaTheme="minorEastAsia" w:hAnsiTheme="minorHAnsi" w:cstheme="minorBidi"/>
                <w:noProof/>
                <w:color w:val="auto"/>
                <w:kern w:val="2"/>
                <w:sz w:val="24"/>
                <w:szCs w:val="24"/>
                <w14:ligatures w14:val="standardContextual"/>
              </w:rPr>
              <w:tab/>
            </w:r>
            <w:r w:rsidRPr="00695973">
              <w:rPr>
                <w:rStyle w:val="Hipervnculo"/>
                <w:rFonts w:ascii="Cambria" w:hAnsi="Cambria"/>
                <w:b/>
                <w:noProof/>
              </w:rPr>
              <w:t>COMPONENTE IA- AUTOMATIZACIÓN DE “JOURNEYS DE VENTA”.</w:t>
            </w:r>
            <w:r>
              <w:rPr>
                <w:noProof/>
                <w:webHidden/>
              </w:rPr>
              <w:tab/>
            </w:r>
            <w:r>
              <w:rPr>
                <w:noProof/>
                <w:webHidden/>
              </w:rPr>
              <w:fldChar w:fldCharType="begin"/>
            </w:r>
            <w:r>
              <w:rPr>
                <w:noProof/>
                <w:webHidden/>
              </w:rPr>
              <w:instrText xml:space="preserve"> PAGEREF _Toc192080951 \h </w:instrText>
            </w:r>
            <w:r>
              <w:rPr>
                <w:noProof/>
                <w:webHidden/>
              </w:rPr>
            </w:r>
            <w:r>
              <w:rPr>
                <w:noProof/>
                <w:webHidden/>
              </w:rPr>
              <w:fldChar w:fldCharType="separate"/>
            </w:r>
            <w:r w:rsidR="00CC7C33">
              <w:rPr>
                <w:noProof/>
                <w:webHidden/>
              </w:rPr>
              <w:t>16</w:t>
            </w:r>
            <w:r>
              <w:rPr>
                <w:noProof/>
                <w:webHidden/>
              </w:rPr>
              <w:fldChar w:fldCharType="end"/>
            </w:r>
          </w:hyperlink>
        </w:p>
        <w:p w14:paraId="2BB25A81" w14:textId="6297E0EB" w:rsidR="005F3E34" w:rsidRDefault="005F3E34">
          <w:pPr>
            <w:pStyle w:val="TDC1"/>
            <w:tabs>
              <w:tab w:val="left" w:pos="960"/>
            </w:tabs>
            <w:rPr>
              <w:rFonts w:asciiTheme="minorHAnsi" w:eastAsiaTheme="minorEastAsia" w:hAnsiTheme="minorHAnsi" w:cstheme="minorBidi"/>
              <w:noProof/>
              <w:color w:val="auto"/>
              <w:kern w:val="2"/>
              <w:sz w:val="24"/>
              <w:szCs w:val="24"/>
              <w14:ligatures w14:val="standardContextual"/>
            </w:rPr>
          </w:pPr>
          <w:hyperlink w:anchor="_Toc192080952" w:history="1">
            <w:r w:rsidRPr="00695973">
              <w:rPr>
                <w:rStyle w:val="Hipervnculo"/>
                <w:rFonts w:ascii="Cambria" w:hAnsi="Cambria"/>
                <w:b/>
                <w:noProof/>
              </w:rPr>
              <w:t>14.</w:t>
            </w:r>
            <w:r>
              <w:rPr>
                <w:rFonts w:asciiTheme="minorHAnsi" w:eastAsiaTheme="minorEastAsia" w:hAnsiTheme="minorHAnsi" w:cstheme="minorBidi"/>
                <w:noProof/>
                <w:color w:val="auto"/>
                <w:kern w:val="2"/>
                <w:sz w:val="24"/>
                <w:szCs w:val="24"/>
                <w14:ligatures w14:val="standardContextual"/>
              </w:rPr>
              <w:tab/>
            </w:r>
            <w:r w:rsidRPr="00695973">
              <w:rPr>
                <w:rStyle w:val="Hipervnculo"/>
                <w:rFonts w:ascii="Cambria" w:hAnsi="Cambria"/>
                <w:b/>
                <w:noProof/>
              </w:rPr>
              <w:t>COMPONENTE IA- INTEGRACIÓN CON LA PLATAFORMA DE GESTIÓN DE CLIENTES.</w:t>
            </w:r>
            <w:r>
              <w:rPr>
                <w:noProof/>
                <w:webHidden/>
              </w:rPr>
              <w:tab/>
            </w:r>
            <w:r>
              <w:rPr>
                <w:noProof/>
                <w:webHidden/>
              </w:rPr>
              <w:fldChar w:fldCharType="begin"/>
            </w:r>
            <w:r>
              <w:rPr>
                <w:noProof/>
                <w:webHidden/>
              </w:rPr>
              <w:instrText xml:space="preserve"> PAGEREF _Toc192080952 \h </w:instrText>
            </w:r>
            <w:r>
              <w:rPr>
                <w:noProof/>
                <w:webHidden/>
              </w:rPr>
            </w:r>
            <w:r>
              <w:rPr>
                <w:noProof/>
                <w:webHidden/>
              </w:rPr>
              <w:fldChar w:fldCharType="separate"/>
            </w:r>
            <w:r w:rsidR="00CC7C33">
              <w:rPr>
                <w:noProof/>
                <w:webHidden/>
              </w:rPr>
              <w:t>17</w:t>
            </w:r>
            <w:r>
              <w:rPr>
                <w:noProof/>
                <w:webHidden/>
              </w:rPr>
              <w:fldChar w:fldCharType="end"/>
            </w:r>
          </w:hyperlink>
        </w:p>
        <w:p w14:paraId="7446C68D" w14:textId="4B3C4D6C" w:rsidR="005F3E34" w:rsidRDefault="005F3E34">
          <w:pPr>
            <w:pStyle w:val="TDC1"/>
            <w:tabs>
              <w:tab w:val="left" w:pos="960"/>
            </w:tabs>
            <w:rPr>
              <w:rFonts w:asciiTheme="minorHAnsi" w:eastAsiaTheme="minorEastAsia" w:hAnsiTheme="minorHAnsi" w:cstheme="minorBidi"/>
              <w:noProof/>
              <w:color w:val="auto"/>
              <w:kern w:val="2"/>
              <w:sz w:val="24"/>
              <w:szCs w:val="24"/>
              <w14:ligatures w14:val="standardContextual"/>
            </w:rPr>
          </w:pPr>
          <w:hyperlink w:anchor="_Toc192080953" w:history="1">
            <w:r w:rsidRPr="00695973">
              <w:rPr>
                <w:rStyle w:val="Hipervnculo"/>
                <w:rFonts w:ascii="Cambria" w:hAnsi="Cambria"/>
                <w:b/>
                <w:noProof/>
              </w:rPr>
              <w:t>15.</w:t>
            </w:r>
            <w:r>
              <w:rPr>
                <w:rFonts w:asciiTheme="minorHAnsi" w:eastAsiaTheme="minorEastAsia" w:hAnsiTheme="minorHAnsi" w:cstheme="minorBidi"/>
                <w:noProof/>
                <w:color w:val="auto"/>
                <w:kern w:val="2"/>
                <w:sz w:val="24"/>
                <w:szCs w:val="24"/>
                <w14:ligatures w14:val="standardContextual"/>
              </w:rPr>
              <w:tab/>
            </w:r>
            <w:r w:rsidRPr="00695973">
              <w:rPr>
                <w:rStyle w:val="Hipervnculo"/>
                <w:rFonts w:ascii="Cambria" w:hAnsi="Cambria"/>
                <w:b/>
                <w:noProof/>
              </w:rPr>
              <w:t>COMPONENTE IA- DATOS, PRIVACIDAD Y SEGURIDAD.</w:t>
            </w:r>
            <w:r>
              <w:rPr>
                <w:noProof/>
                <w:webHidden/>
              </w:rPr>
              <w:tab/>
            </w:r>
            <w:r>
              <w:rPr>
                <w:noProof/>
                <w:webHidden/>
              </w:rPr>
              <w:fldChar w:fldCharType="begin"/>
            </w:r>
            <w:r>
              <w:rPr>
                <w:noProof/>
                <w:webHidden/>
              </w:rPr>
              <w:instrText xml:space="preserve"> PAGEREF _Toc192080953 \h </w:instrText>
            </w:r>
            <w:r>
              <w:rPr>
                <w:noProof/>
                <w:webHidden/>
              </w:rPr>
            </w:r>
            <w:r>
              <w:rPr>
                <w:noProof/>
                <w:webHidden/>
              </w:rPr>
              <w:fldChar w:fldCharType="separate"/>
            </w:r>
            <w:r w:rsidR="00CC7C33">
              <w:rPr>
                <w:noProof/>
                <w:webHidden/>
              </w:rPr>
              <w:t>18</w:t>
            </w:r>
            <w:r>
              <w:rPr>
                <w:noProof/>
                <w:webHidden/>
              </w:rPr>
              <w:fldChar w:fldCharType="end"/>
            </w:r>
          </w:hyperlink>
        </w:p>
        <w:p w14:paraId="5A3BF832" w14:textId="4E686178" w:rsidR="005F3E34" w:rsidRDefault="005F3E34">
          <w:pPr>
            <w:pStyle w:val="TDC1"/>
            <w:tabs>
              <w:tab w:val="left" w:pos="960"/>
            </w:tabs>
            <w:rPr>
              <w:rFonts w:asciiTheme="minorHAnsi" w:eastAsiaTheme="minorEastAsia" w:hAnsiTheme="minorHAnsi" w:cstheme="minorBidi"/>
              <w:noProof/>
              <w:color w:val="auto"/>
              <w:kern w:val="2"/>
              <w:sz w:val="24"/>
              <w:szCs w:val="24"/>
              <w14:ligatures w14:val="standardContextual"/>
            </w:rPr>
          </w:pPr>
          <w:hyperlink w:anchor="_Toc192080954" w:history="1">
            <w:r w:rsidRPr="00695973">
              <w:rPr>
                <w:rStyle w:val="Hipervnculo"/>
                <w:rFonts w:ascii="Cambria" w:hAnsi="Cambria"/>
                <w:b/>
                <w:noProof/>
              </w:rPr>
              <w:t>16.</w:t>
            </w:r>
            <w:r>
              <w:rPr>
                <w:rFonts w:asciiTheme="minorHAnsi" w:eastAsiaTheme="minorEastAsia" w:hAnsiTheme="minorHAnsi" w:cstheme="minorBidi"/>
                <w:noProof/>
                <w:color w:val="auto"/>
                <w:kern w:val="2"/>
                <w:sz w:val="24"/>
                <w:szCs w:val="24"/>
                <w14:ligatures w14:val="standardContextual"/>
              </w:rPr>
              <w:tab/>
            </w:r>
            <w:r w:rsidRPr="00695973">
              <w:rPr>
                <w:rStyle w:val="Hipervnculo"/>
                <w:rFonts w:ascii="Cambria" w:hAnsi="Cambria"/>
                <w:b/>
                <w:noProof/>
              </w:rPr>
              <w:t>COMPONENTE IA- INFORMACIÓN Y DOCUMENTACIÓN.</w:t>
            </w:r>
            <w:r>
              <w:rPr>
                <w:noProof/>
                <w:webHidden/>
              </w:rPr>
              <w:tab/>
            </w:r>
            <w:r>
              <w:rPr>
                <w:noProof/>
                <w:webHidden/>
              </w:rPr>
              <w:fldChar w:fldCharType="begin"/>
            </w:r>
            <w:r>
              <w:rPr>
                <w:noProof/>
                <w:webHidden/>
              </w:rPr>
              <w:instrText xml:space="preserve"> PAGEREF _Toc192080954 \h </w:instrText>
            </w:r>
            <w:r>
              <w:rPr>
                <w:noProof/>
                <w:webHidden/>
              </w:rPr>
            </w:r>
            <w:r>
              <w:rPr>
                <w:noProof/>
                <w:webHidden/>
              </w:rPr>
              <w:fldChar w:fldCharType="separate"/>
            </w:r>
            <w:r w:rsidR="00CC7C33">
              <w:rPr>
                <w:noProof/>
                <w:webHidden/>
              </w:rPr>
              <w:t>19</w:t>
            </w:r>
            <w:r>
              <w:rPr>
                <w:noProof/>
                <w:webHidden/>
              </w:rPr>
              <w:fldChar w:fldCharType="end"/>
            </w:r>
          </w:hyperlink>
        </w:p>
        <w:p w14:paraId="5B52F339" w14:textId="49AD826F" w:rsidR="00C943C6" w:rsidRDefault="00C943C6" w:rsidP="00C943C6">
          <w:pPr>
            <w:tabs>
              <w:tab w:val="left" w:pos="2837"/>
            </w:tabs>
            <w:rPr>
              <w:rFonts w:ascii="Cambria" w:hAnsi="Cambria"/>
              <w:b/>
              <w:bCs/>
              <w:sz w:val="24"/>
              <w:szCs w:val="24"/>
              <w:lang w:val="en-GB"/>
            </w:rPr>
          </w:pPr>
          <w:r w:rsidRPr="00760317">
            <w:rPr>
              <w:rFonts w:ascii="Cambria" w:hAnsi="Cambria"/>
              <w:b/>
              <w:bCs/>
              <w:sz w:val="24"/>
              <w:szCs w:val="24"/>
              <w:lang w:val="en-GB"/>
            </w:rPr>
            <w:fldChar w:fldCharType="end"/>
          </w:r>
          <w:r w:rsidRPr="00BA6577">
            <w:rPr>
              <w:rFonts w:ascii="Cambria" w:hAnsi="Cambria"/>
              <w:b/>
              <w:bCs/>
              <w:sz w:val="24"/>
              <w:szCs w:val="24"/>
            </w:rPr>
            <w:tab/>
          </w:r>
        </w:p>
      </w:sdtContent>
    </w:sdt>
    <w:p w14:paraId="6FE4370E" w14:textId="77777777" w:rsidR="00254C95" w:rsidRPr="00760317" w:rsidRDefault="00254C95" w:rsidP="00254C95">
      <w:pPr>
        <w:jc w:val="center"/>
        <w:rPr>
          <w:rFonts w:ascii="Cambria" w:hAnsi="Cambria"/>
          <w:b/>
          <w:bCs/>
        </w:rPr>
      </w:pPr>
    </w:p>
    <w:p w14:paraId="1B39FA65" w14:textId="77777777" w:rsidR="00254C95" w:rsidRDefault="00254C95" w:rsidP="00254C95">
      <w:pPr>
        <w:rPr>
          <w:rFonts w:ascii="Cambria" w:hAnsi="Cambria"/>
          <w:b/>
          <w:bCs/>
          <w:sz w:val="24"/>
          <w:szCs w:val="24"/>
          <w:lang w:val="en-GB"/>
        </w:rPr>
      </w:pPr>
    </w:p>
    <w:p w14:paraId="4D4A05EB" w14:textId="77777777" w:rsidR="00254C95" w:rsidRDefault="00254C95" w:rsidP="00254C95">
      <w:pPr>
        <w:rPr>
          <w:rFonts w:ascii="Cambria" w:hAnsi="Cambria"/>
          <w:b/>
          <w:bCs/>
          <w:sz w:val="24"/>
          <w:szCs w:val="24"/>
          <w:lang w:val="en-GB"/>
        </w:rPr>
      </w:pPr>
    </w:p>
    <w:p w14:paraId="2D8CA70A" w14:textId="77777777" w:rsidR="00254C95" w:rsidRDefault="00254C95" w:rsidP="008A300E">
      <w:pPr>
        <w:ind w:left="708" w:hanging="708"/>
        <w:rPr>
          <w:rFonts w:ascii="Cambria" w:hAnsi="Cambria"/>
          <w:b/>
          <w:bCs/>
          <w:sz w:val="24"/>
          <w:szCs w:val="24"/>
          <w:lang w:val="en-GB"/>
        </w:rPr>
      </w:pPr>
    </w:p>
    <w:p w14:paraId="5B7083D2" w14:textId="77777777" w:rsidR="001724FB" w:rsidRDefault="001724FB" w:rsidP="00254C95">
      <w:pPr>
        <w:rPr>
          <w:rFonts w:ascii="Cambria" w:hAnsi="Cambria"/>
          <w:b/>
          <w:bCs/>
          <w:sz w:val="24"/>
          <w:szCs w:val="24"/>
          <w:lang w:val="en-GB"/>
        </w:rPr>
      </w:pPr>
    </w:p>
    <w:p w14:paraId="25FDDEEB" w14:textId="77777777" w:rsidR="00B1228C" w:rsidRDefault="00B1228C" w:rsidP="00254C95">
      <w:pPr>
        <w:rPr>
          <w:rFonts w:ascii="Cambria" w:hAnsi="Cambria"/>
          <w:b/>
          <w:bCs/>
          <w:sz w:val="24"/>
          <w:szCs w:val="24"/>
        </w:rPr>
      </w:pPr>
    </w:p>
    <w:p w14:paraId="029116EA" w14:textId="77777777" w:rsidR="00A675D5" w:rsidRDefault="00A675D5" w:rsidP="00254C95">
      <w:pPr>
        <w:rPr>
          <w:rFonts w:ascii="Cambria" w:hAnsi="Cambria"/>
          <w:b/>
          <w:bCs/>
          <w:sz w:val="24"/>
          <w:szCs w:val="24"/>
        </w:rPr>
      </w:pPr>
    </w:p>
    <w:p w14:paraId="0DAA4F9C" w14:textId="77777777" w:rsidR="00A675D5" w:rsidRDefault="00A675D5" w:rsidP="00254C95">
      <w:pPr>
        <w:rPr>
          <w:rFonts w:ascii="Cambria" w:hAnsi="Cambria"/>
          <w:b/>
          <w:bCs/>
          <w:sz w:val="24"/>
          <w:szCs w:val="24"/>
        </w:rPr>
      </w:pPr>
    </w:p>
    <w:p w14:paraId="3AE30675" w14:textId="77777777" w:rsidR="00A675D5" w:rsidRPr="0024568E" w:rsidRDefault="00A675D5" w:rsidP="00254C95">
      <w:pPr>
        <w:rPr>
          <w:rFonts w:ascii="Cambria" w:hAnsi="Cambria"/>
          <w:b/>
          <w:bCs/>
          <w:sz w:val="24"/>
          <w:szCs w:val="24"/>
        </w:rPr>
      </w:pPr>
    </w:p>
    <w:p w14:paraId="51EA9AE0" w14:textId="5F79FA97" w:rsidR="00254C95" w:rsidRPr="00760317" w:rsidRDefault="00254C95" w:rsidP="00254C95">
      <w:pPr>
        <w:jc w:val="center"/>
        <w:rPr>
          <w:rFonts w:ascii="Cambria" w:hAnsi="Cambria"/>
          <w:b/>
          <w:bCs/>
        </w:rPr>
      </w:pPr>
      <w:r>
        <w:rPr>
          <w:rFonts w:ascii="Cambria" w:hAnsi="Cambria"/>
          <w:b/>
          <w:bCs/>
        </w:rPr>
        <w:lastRenderedPageBreak/>
        <w:t>GESTIÓN DE CLIENTES CON IA ASOCIADA</w:t>
      </w:r>
    </w:p>
    <w:p w14:paraId="3044690E" w14:textId="77777777" w:rsidR="00254C95" w:rsidRDefault="00254C95" w:rsidP="000E45DA">
      <w:pPr>
        <w:jc w:val="both"/>
        <w:rPr>
          <w:rFonts w:ascii="Cambria" w:hAnsi="Cambria"/>
        </w:rPr>
      </w:pPr>
      <w:r w:rsidRPr="00760317">
        <w:rPr>
          <w:rFonts w:ascii="Cambria" w:hAnsi="Cambria"/>
        </w:rPr>
        <w:t>A continuación, se muestran las evidencias extraídas para justificar la implantación y el funcionamiento de la solución de digitalización conforme a lo dispuesto el Anexo IV de la Orden de bases reguladoras</w:t>
      </w:r>
      <w:r>
        <w:rPr>
          <w:rFonts w:ascii="Cambria" w:hAnsi="Cambria"/>
        </w:rPr>
        <w:t>.</w:t>
      </w:r>
    </w:p>
    <w:p w14:paraId="4B7F0438" w14:textId="77777777" w:rsidR="00254C95" w:rsidRPr="002D7A7F" w:rsidRDefault="00254C95" w:rsidP="000E45DA">
      <w:pPr>
        <w:jc w:val="both"/>
        <w:rPr>
          <w:rFonts w:ascii="Cambria" w:hAnsi="Cambria"/>
        </w:rPr>
      </w:pPr>
      <w:r w:rsidRPr="002D7A7F">
        <w:rPr>
          <w:rFonts w:ascii="Cambria" w:hAnsi="Cambria"/>
        </w:rPr>
        <w:t xml:space="preserve">Además, se especifica el tipo de captura para cada apartado, </w:t>
      </w:r>
      <w:bookmarkStart w:id="0" w:name="_Toc1639506299"/>
      <w:r w:rsidRPr="002D7A7F">
        <w:rPr>
          <w:rFonts w:ascii="Cambria" w:hAnsi="Cambria"/>
        </w:rPr>
        <w:t xml:space="preserve">que puede ser: </w:t>
      </w:r>
    </w:p>
    <w:p w14:paraId="62D1B2C8" w14:textId="52E72A34" w:rsidR="00254C95" w:rsidRDefault="00254C95" w:rsidP="000E45DA">
      <w:pPr>
        <w:pStyle w:val="Prrafodelista"/>
        <w:numPr>
          <w:ilvl w:val="0"/>
          <w:numId w:val="1"/>
        </w:numPr>
        <w:jc w:val="both"/>
        <w:rPr>
          <w:rFonts w:ascii="Cambria" w:hAnsi="Cambria"/>
        </w:rPr>
      </w:pPr>
      <w:r w:rsidRPr="00E42CD8">
        <w:rPr>
          <w:rFonts w:ascii="Cambria" w:hAnsi="Cambria"/>
          <w:b/>
          <w:bCs/>
        </w:rPr>
        <w:t>Personalizada:</w:t>
      </w:r>
      <w:r w:rsidRPr="002D7A7F">
        <w:rPr>
          <w:rFonts w:ascii="Cambria" w:hAnsi="Cambria"/>
        </w:rPr>
        <w:t xml:space="preserve"> en este tipo de captura se requiere que aparezca información identificativa del </w:t>
      </w:r>
      <w:r>
        <w:rPr>
          <w:rFonts w:ascii="Cambria" w:hAnsi="Cambria"/>
        </w:rPr>
        <w:t>Beneficiario</w:t>
      </w:r>
      <w:r w:rsidRPr="002D7A7F">
        <w:rPr>
          <w:rFonts w:ascii="Cambria" w:hAnsi="Cambria"/>
        </w:rPr>
        <w:t xml:space="preserve">, por ejemplo, nombre de la empresa, </w:t>
      </w:r>
      <w:r w:rsidR="00421FB9">
        <w:rPr>
          <w:rFonts w:ascii="Cambria" w:hAnsi="Cambria"/>
        </w:rPr>
        <w:t>NIF</w:t>
      </w:r>
      <w:r w:rsidRPr="002D7A7F">
        <w:rPr>
          <w:rFonts w:ascii="Cambria" w:hAnsi="Cambria"/>
        </w:rPr>
        <w:t xml:space="preserve">, emails cuyo dominio sea el dominio web del </w:t>
      </w:r>
      <w:r>
        <w:rPr>
          <w:rFonts w:ascii="Cambria" w:hAnsi="Cambria"/>
        </w:rPr>
        <w:t>Beneficiario</w:t>
      </w:r>
      <w:r w:rsidRPr="002D7A7F">
        <w:rPr>
          <w:rFonts w:ascii="Cambria" w:hAnsi="Cambria"/>
        </w:rPr>
        <w:t xml:space="preserve">, etc. </w:t>
      </w:r>
    </w:p>
    <w:p w14:paraId="21C485B7" w14:textId="77777777" w:rsidR="00254C95" w:rsidRDefault="00254C95" w:rsidP="000E45DA">
      <w:pPr>
        <w:pStyle w:val="Prrafodelista"/>
        <w:jc w:val="both"/>
        <w:rPr>
          <w:rFonts w:ascii="Cambria" w:hAnsi="Cambria"/>
        </w:rPr>
      </w:pPr>
    </w:p>
    <w:p w14:paraId="6A7D00B1" w14:textId="3D6E43AB" w:rsidR="00254C95" w:rsidRPr="00710ED8" w:rsidRDefault="00254C95" w:rsidP="000E45DA">
      <w:pPr>
        <w:pStyle w:val="Prrafodelista"/>
        <w:numPr>
          <w:ilvl w:val="0"/>
          <w:numId w:val="1"/>
        </w:numPr>
        <w:jc w:val="both"/>
      </w:pPr>
      <w:r w:rsidRPr="00254C95">
        <w:rPr>
          <w:rFonts w:ascii="Cambria" w:hAnsi="Cambria"/>
          <w:b/>
          <w:bCs/>
        </w:rPr>
        <w:t>Genérica:</w:t>
      </w:r>
      <w:r w:rsidRPr="00254C95">
        <w:rPr>
          <w:rFonts w:ascii="Cambria" w:hAnsi="Cambria"/>
        </w:rPr>
        <w:t xml:space="preserve"> no es necesario incluir información específica del Beneficiario, pero sí evidenciar que la captura o información de la hoja de producto aportadas, corresponden a la herramienta implantada en el </w:t>
      </w:r>
      <w:bookmarkEnd w:id="0"/>
      <w:r w:rsidRPr="00254C95">
        <w:rPr>
          <w:rFonts w:ascii="Cambria" w:hAnsi="Cambria"/>
        </w:rPr>
        <w:t>Beneficiario, bien porque se visualiza el nombre de la herramienta y coincide con el indicado en la memoria técnica, o bien porque las capturas de pantalla tienen el mismo interfaz que las “personalizadas” aportadas en este mis</w:t>
      </w:r>
      <w:r w:rsidRPr="00710ED8">
        <w:rPr>
          <w:rFonts w:ascii="Cambria" w:hAnsi="Cambria"/>
        </w:rPr>
        <w:t>mo documento.</w:t>
      </w:r>
    </w:p>
    <w:p w14:paraId="6E527CA9" w14:textId="77777777" w:rsidR="00710ED8" w:rsidRDefault="00710ED8" w:rsidP="00710ED8">
      <w:pPr>
        <w:pStyle w:val="Prrafodelista"/>
      </w:pPr>
    </w:p>
    <w:p w14:paraId="4B3FEC21" w14:textId="77777777" w:rsidR="00710ED8" w:rsidRDefault="00710ED8" w:rsidP="00710ED8"/>
    <w:p w14:paraId="458C2804" w14:textId="77777777" w:rsidR="00710ED8" w:rsidRDefault="00710ED8" w:rsidP="00710ED8"/>
    <w:p w14:paraId="5A1923FF" w14:textId="77777777" w:rsidR="00710ED8" w:rsidRDefault="00710ED8" w:rsidP="00710ED8"/>
    <w:p w14:paraId="7AD60288" w14:textId="77777777" w:rsidR="00710ED8" w:rsidRDefault="00710ED8" w:rsidP="00710ED8"/>
    <w:p w14:paraId="59DE64D6" w14:textId="77777777" w:rsidR="00710ED8" w:rsidRDefault="00710ED8" w:rsidP="00710ED8"/>
    <w:p w14:paraId="0026100C" w14:textId="77777777" w:rsidR="00710ED8" w:rsidRDefault="00710ED8" w:rsidP="00710ED8"/>
    <w:p w14:paraId="5C8FC1F9" w14:textId="77777777" w:rsidR="006D4D1B" w:rsidRDefault="006D4D1B" w:rsidP="00710ED8"/>
    <w:p w14:paraId="409A8A39" w14:textId="77777777" w:rsidR="006D4D1B" w:rsidRDefault="006D4D1B" w:rsidP="00710ED8"/>
    <w:p w14:paraId="6675F4D7" w14:textId="77777777" w:rsidR="006D4D1B" w:rsidRDefault="006D4D1B" w:rsidP="00710ED8"/>
    <w:p w14:paraId="40580542" w14:textId="77777777" w:rsidR="006D4D1B" w:rsidRDefault="006D4D1B" w:rsidP="00710ED8"/>
    <w:p w14:paraId="0BF3D480" w14:textId="77777777" w:rsidR="006D4D1B" w:rsidRDefault="006D4D1B" w:rsidP="00710ED8"/>
    <w:p w14:paraId="450B2382" w14:textId="77777777" w:rsidR="006D4D1B" w:rsidRDefault="006D4D1B" w:rsidP="00710ED8"/>
    <w:p w14:paraId="4C6F4BF4" w14:textId="77777777" w:rsidR="006D4D1B" w:rsidRDefault="006D4D1B" w:rsidP="00710ED8"/>
    <w:p w14:paraId="74B7E38B" w14:textId="77777777" w:rsidR="006D4D1B" w:rsidRDefault="006D4D1B" w:rsidP="00710ED8"/>
    <w:p w14:paraId="3E035628" w14:textId="77777777" w:rsidR="00710ED8" w:rsidRDefault="00710ED8" w:rsidP="00710ED8"/>
    <w:p w14:paraId="3C892DEB" w14:textId="77777777" w:rsidR="00102580" w:rsidRDefault="00102580" w:rsidP="00710ED8"/>
    <w:p w14:paraId="7E29B4DB" w14:textId="77777777" w:rsidR="00102580" w:rsidRDefault="00102580" w:rsidP="00710ED8"/>
    <w:p w14:paraId="0EFA825C" w14:textId="2F9DB328" w:rsidR="00710ED8" w:rsidRDefault="00710ED8" w:rsidP="00710ED8"/>
    <w:p w14:paraId="6F5256D0" w14:textId="4758F9BF" w:rsidR="002D030A" w:rsidRPr="009C3660" w:rsidRDefault="00C943C6" w:rsidP="000D2337">
      <w:pPr>
        <w:pStyle w:val="Ttulo1"/>
        <w:numPr>
          <w:ilvl w:val="0"/>
          <w:numId w:val="31"/>
        </w:numPr>
        <w:pBdr>
          <w:top w:val="single" w:sz="18" w:space="1" w:color="C00000"/>
          <w:left w:val="single" w:sz="18" w:space="4" w:color="C00000"/>
          <w:bottom w:val="single" w:sz="18" w:space="1" w:color="C00000"/>
          <w:right w:val="single" w:sz="18" w:space="4" w:color="C00000"/>
        </w:pBdr>
        <w:shd w:val="clear" w:color="auto" w:fill="C00000"/>
        <w:spacing w:before="300" w:after="300" w:line="240" w:lineRule="auto"/>
        <w:jc w:val="both"/>
        <w:rPr>
          <w:rFonts w:ascii="Cambria" w:hAnsi="Cambria"/>
          <w:b/>
          <w:color w:val="FFFFFF" w:themeColor="background1"/>
          <w:sz w:val="36"/>
          <w:szCs w:val="36"/>
        </w:rPr>
      </w:pPr>
      <w:bookmarkStart w:id="1" w:name="_Toc192080935"/>
      <w:r w:rsidRPr="009C3660">
        <w:rPr>
          <w:rFonts w:ascii="Cambria" w:hAnsi="Cambria"/>
          <w:b/>
          <w:color w:val="FFFFFF" w:themeColor="background1"/>
          <w:sz w:val="36"/>
          <w:szCs w:val="36"/>
        </w:rPr>
        <w:lastRenderedPageBreak/>
        <w:t>USUARIOS</w:t>
      </w:r>
      <w:r w:rsidR="002D030A" w:rsidRPr="009C3660">
        <w:rPr>
          <w:rFonts w:ascii="Cambria" w:hAnsi="Cambria"/>
          <w:b/>
          <w:color w:val="FFFFFF" w:themeColor="background1"/>
          <w:sz w:val="36"/>
          <w:szCs w:val="36"/>
        </w:rPr>
        <w:t xml:space="preserve"> SUMINISTRADOS.</w:t>
      </w:r>
      <w:bookmarkEnd w:id="1"/>
    </w:p>
    <w:tbl>
      <w:tblPr>
        <w:tblW w:w="8637" w:type="dxa"/>
        <w:tblCellMar>
          <w:left w:w="0" w:type="dxa"/>
          <w:right w:w="0" w:type="dxa"/>
        </w:tblCellMar>
        <w:tblLook w:val="04A0" w:firstRow="1" w:lastRow="0" w:firstColumn="1" w:lastColumn="0" w:noHBand="0" w:noVBand="1"/>
      </w:tblPr>
      <w:tblGrid>
        <w:gridCol w:w="2971"/>
        <w:gridCol w:w="5666"/>
      </w:tblGrid>
      <w:tr w:rsidR="002D030A" w:rsidRPr="002D7A7F" w14:paraId="65B0B2CD" w14:textId="77777777" w:rsidTr="00B85807">
        <w:tc>
          <w:tcPr>
            <w:tcW w:w="2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3A8775" w14:textId="77777777" w:rsidR="002D030A" w:rsidRPr="002D7A7F" w:rsidRDefault="002D030A"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Información que aportar</w:t>
            </w:r>
          </w:p>
        </w:tc>
        <w:tc>
          <w:tcPr>
            <w:tcW w:w="5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9A353B" w14:textId="5CDD94EF" w:rsidR="00CF0C26" w:rsidRDefault="001A3E88" w:rsidP="003F2D37">
            <w:pPr>
              <w:spacing w:after="0" w:line="240" w:lineRule="auto"/>
              <w:jc w:val="both"/>
              <w:rPr>
                <w:rFonts w:ascii="Cambria" w:eastAsia="Calibri" w:hAnsi="Cambria" w:cs="Calibri"/>
                <w:sz w:val="20"/>
                <w:szCs w:val="20"/>
              </w:rPr>
            </w:pPr>
            <w:r w:rsidRPr="000E45DA">
              <w:rPr>
                <w:rFonts w:ascii="Cambria" w:eastAsia="Calibri" w:hAnsi="Cambria" w:cs="Calibri"/>
                <w:sz w:val="20"/>
                <w:szCs w:val="20"/>
              </w:rPr>
              <w:t>La solución deberá incluir el mínimo de usuarios requerido para el segmento.</w:t>
            </w:r>
          </w:p>
          <w:p w14:paraId="3F0FA8C7" w14:textId="6397B4B3" w:rsidR="00421FB9" w:rsidRPr="000E45DA" w:rsidRDefault="00421FB9" w:rsidP="003F2D37">
            <w:pPr>
              <w:spacing w:after="0" w:line="240" w:lineRule="auto"/>
              <w:jc w:val="both"/>
              <w:rPr>
                <w:rFonts w:ascii="Cambria" w:eastAsia="Calibri" w:hAnsi="Cambria" w:cs="Calibri"/>
                <w:sz w:val="20"/>
                <w:szCs w:val="20"/>
              </w:rPr>
            </w:pPr>
            <w:r w:rsidRPr="00105493">
              <w:rPr>
                <w:rFonts w:ascii="Cambria" w:eastAsia="Calibri" w:hAnsi="Cambria" w:cs="Calibri"/>
                <w:sz w:val="20"/>
                <w:szCs w:val="20"/>
              </w:rPr>
              <w:t>Se debe</w:t>
            </w:r>
            <w:r w:rsidR="00164065">
              <w:rPr>
                <w:rFonts w:ascii="Cambria" w:eastAsia="Calibri" w:hAnsi="Cambria" w:cs="Calibri"/>
                <w:sz w:val="20"/>
                <w:szCs w:val="20"/>
              </w:rPr>
              <w:t>rán</w:t>
            </w:r>
            <w:r w:rsidRPr="00105493">
              <w:rPr>
                <w:rFonts w:ascii="Cambria" w:eastAsia="Calibri" w:hAnsi="Cambria" w:cs="Calibri"/>
                <w:sz w:val="20"/>
                <w:szCs w:val="20"/>
              </w:rPr>
              <w:t xml:space="preserve"> adjuntar las capturas de pantalla en las que se muestre la relación de usuarios con acceso a la solución o el número máximo de usuarios permitidos, coincidentes con lo indicado en </w:t>
            </w:r>
            <w:r>
              <w:rPr>
                <w:rFonts w:ascii="Cambria" w:eastAsia="Calibri" w:hAnsi="Cambria" w:cs="Calibri"/>
                <w:sz w:val="20"/>
                <w:szCs w:val="20"/>
              </w:rPr>
              <w:t>la memoria técnica</w:t>
            </w:r>
            <w:r w:rsidRPr="00105493">
              <w:rPr>
                <w:rFonts w:ascii="Cambria" w:eastAsia="Calibri" w:hAnsi="Cambria" w:cs="Calibri"/>
                <w:sz w:val="20"/>
                <w:szCs w:val="20"/>
              </w:rPr>
              <w:t>.</w:t>
            </w:r>
          </w:p>
          <w:p w14:paraId="6FA16AB8" w14:textId="4BF83BCA" w:rsidR="00B03F5C" w:rsidRPr="000E45DA" w:rsidRDefault="00B03F5C" w:rsidP="003F2D37">
            <w:pPr>
              <w:pStyle w:val="Prrafodelista"/>
              <w:numPr>
                <w:ilvl w:val="0"/>
                <w:numId w:val="1"/>
              </w:numPr>
              <w:spacing w:after="0" w:line="240" w:lineRule="auto"/>
              <w:jc w:val="both"/>
              <w:rPr>
                <w:rFonts w:ascii="Cambria" w:eastAsia="Calibri" w:hAnsi="Cambria" w:cs="Calibri"/>
                <w:b/>
                <w:bCs/>
                <w:sz w:val="20"/>
                <w:szCs w:val="20"/>
              </w:rPr>
            </w:pPr>
            <w:r w:rsidRPr="000E45DA">
              <w:rPr>
                <w:rFonts w:ascii="Cambria" w:eastAsia="Calibri" w:hAnsi="Cambria" w:cs="Calibri"/>
                <w:b/>
                <w:bCs/>
                <w:sz w:val="20"/>
                <w:szCs w:val="20"/>
              </w:rPr>
              <w:t xml:space="preserve">Segmento IV: </w:t>
            </w:r>
            <w:r w:rsidR="00F2093F">
              <w:rPr>
                <w:rFonts w:ascii="Cambria" w:eastAsia="Calibri" w:hAnsi="Cambria" w:cs="Calibri"/>
                <w:b/>
                <w:bCs/>
                <w:sz w:val="20"/>
                <w:szCs w:val="20"/>
              </w:rPr>
              <w:t xml:space="preserve">mínimo </w:t>
            </w:r>
            <w:r w:rsidR="00A54BF0" w:rsidRPr="000E45DA">
              <w:rPr>
                <w:rFonts w:ascii="Cambria" w:eastAsia="Calibri" w:hAnsi="Cambria" w:cs="Calibri"/>
                <w:b/>
                <w:bCs/>
                <w:sz w:val="20"/>
                <w:szCs w:val="20"/>
              </w:rPr>
              <w:t>10 usuarios</w:t>
            </w:r>
            <w:r w:rsidRPr="000E45DA">
              <w:rPr>
                <w:rFonts w:ascii="Cambria" w:eastAsia="Calibri" w:hAnsi="Cambria" w:cs="Calibri"/>
                <w:b/>
                <w:bCs/>
                <w:sz w:val="20"/>
                <w:szCs w:val="20"/>
              </w:rPr>
              <w:t>.</w:t>
            </w:r>
          </w:p>
          <w:p w14:paraId="1E8803D1" w14:textId="005468F2" w:rsidR="00B03F5C" w:rsidRPr="000E45DA" w:rsidRDefault="00B03F5C" w:rsidP="00B03F5C">
            <w:pPr>
              <w:pStyle w:val="Prrafodelista"/>
              <w:numPr>
                <w:ilvl w:val="0"/>
                <w:numId w:val="1"/>
              </w:numPr>
              <w:spacing w:after="0" w:line="240" w:lineRule="auto"/>
              <w:rPr>
                <w:rFonts w:ascii="Cambria" w:eastAsia="Calibri" w:hAnsi="Cambria" w:cs="Calibri"/>
                <w:b/>
                <w:bCs/>
                <w:sz w:val="20"/>
                <w:szCs w:val="20"/>
              </w:rPr>
            </w:pPr>
            <w:r w:rsidRPr="000E45DA">
              <w:rPr>
                <w:rFonts w:ascii="Cambria" w:eastAsia="Calibri" w:hAnsi="Cambria" w:cs="Calibri"/>
                <w:b/>
                <w:bCs/>
                <w:sz w:val="20"/>
                <w:szCs w:val="20"/>
              </w:rPr>
              <w:t xml:space="preserve">Segmento V: </w:t>
            </w:r>
            <w:r w:rsidR="00F2093F">
              <w:rPr>
                <w:rFonts w:ascii="Cambria" w:eastAsia="Calibri" w:hAnsi="Cambria" w:cs="Calibri"/>
                <w:b/>
                <w:bCs/>
                <w:sz w:val="20"/>
                <w:szCs w:val="20"/>
              </w:rPr>
              <w:t>mínimo</w:t>
            </w:r>
            <w:r w:rsidRPr="000E45DA">
              <w:rPr>
                <w:rFonts w:ascii="Cambria" w:eastAsia="Calibri" w:hAnsi="Cambria" w:cs="Calibri"/>
                <w:b/>
                <w:bCs/>
                <w:sz w:val="20"/>
                <w:szCs w:val="20"/>
              </w:rPr>
              <w:t>1</w:t>
            </w:r>
            <w:r w:rsidR="00A54BF0" w:rsidRPr="000E45DA">
              <w:rPr>
                <w:rFonts w:ascii="Cambria" w:eastAsia="Calibri" w:hAnsi="Cambria" w:cs="Calibri"/>
                <w:b/>
                <w:bCs/>
                <w:sz w:val="20"/>
                <w:szCs w:val="20"/>
              </w:rPr>
              <w:t>5 usuarios.</w:t>
            </w:r>
          </w:p>
          <w:p w14:paraId="0E40C420" w14:textId="3B5CAD49" w:rsidR="002D030A" w:rsidRPr="000E45DA" w:rsidRDefault="002D030A" w:rsidP="00B85807">
            <w:pPr>
              <w:spacing w:after="0" w:line="240" w:lineRule="auto"/>
              <w:rPr>
                <w:rFonts w:ascii="Cambria" w:eastAsia="Calibri" w:hAnsi="Cambria" w:cs="Calibri"/>
                <w:sz w:val="20"/>
                <w:szCs w:val="20"/>
              </w:rPr>
            </w:pPr>
          </w:p>
        </w:tc>
      </w:tr>
      <w:tr w:rsidR="002D030A" w:rsidRPr="002D7A7F" w14:paraId="27C9CA4C" w14:textId="77777777" w:rsidTr="00B8580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83EA2" w14:textId="77777777" w:rsidR="002D030A" w:rsidRPr="002D7A7F" w:rsidRDefault="002D030A"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Tipo de evidencia esperada</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7B6BB" w14:textId="34244BBE" w:rsidR="002D030A" w:rsidRPr="003F2D37" w:rsidRDefault="002D030A" w:rsidP="00B85807">
            <w:pPr>
              <w:spacing w:after="0" w:line="240" w:lineRule="auto"/>
              <w:rPr>
                <w:rFonts w:ascii="Cambria" w:eastAsia="Calibri" w:hAnsi="Cambria" w:cs="Calibri"/>
                <w:b/>
                <w:bCs/>
                <w:i/>
                <w:iCs/>
                <w:sz w:val="20"/>
                <w:szCs w:val="20"/>
              </w:rPr>
            </w:pPr>
            <w:r w:rsidRPr="003F2D37">
              <w:rPr>
                <w:rFonts w:ascii="Cambria" w:eastAsia="Calibri" w:hAnsi="Cambria" w:cs="Calibri"/>
                <w:b/>
                <w:bCs/>
                <w:i/>
                <w:iCs/>
                <w:sz w:val="20"/>
                <w:szCs w:val="20"/>
              </w:rPr>
              <w:t>Personalizada</w:t>
            </w:r>
            <w:r w:rsidR="00667640">
              <w:rPr>
                <w:rFonts w:ascii="Cambria" w:eastAsia="Calibri" w:hAnsi="Cambria" w:cs="Calibri"/>
                <w:b/>
                <w:bCs/>
                <w:i/>
                <w:iCs/>
                <w:sz w:val="20"/>
                <w:szCs w:val="20"/>
              </w:rPr>
              <w:t>.</w:t>
            </w:r>
          </w:p>
        </w:tc>
      </w:tr>
      <w:tr w:rsidR="002D030A" w:rsidRPr="002D7A7F" w14:paraId="03C8A52C" w14:textId="77777777" w:rsidTr="00B85807">
        <w:trPr>
          <w:trHeight w:val="707"/>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29F74" w14:textId="77777777" w:rsidR="002D030A" w:rsidRPr="002D7A7F" w:rsidRDefault="002D030A"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Observaciones</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F3FBA" w14:textId="6AB4D501" w:rsidR="0069396B" w:rsidRPr="00105493" w:rsidRDefault="00105493" w:rsidP="00105493">
            <w:pPr>
              <w:spacing w:after="0" w:line="240" w:lineRule="auto"/>
              <w:jc w:val="both"/>
              <w:rPr>
                <w:rFonts w:ascii="Cambria" w:eastAsia="Calibri" w:hAnsi="Cambria" w:cs="Calibri"/>
                <w:sz w:val="20"/>
                <w:szCs w:val="20"/>
              </w:rPr>
            </w:pPr>
            <w:r>
              <w:rPr>
                <w:rFonts w:ascii="Cambria" w:eastAsia="Calibri" w:hAnsi="Cambria" w:cs="Calibri"/>
                <w:sz w:val="20"/>
                <w:szCs w:val="20"/>
              </w:rPr>
              <w:t>-</w:t>
            </w:r>
            <w:r w:rsidR="0069396B" w:rsidRPr="00105493">
              <w:rPr>
                <w:rFonts w:ascii="Cambria" w:eastAsia="Calibri" w:hAnsi="Cambria" w:cs="Calibri"/>
                <w:sz w:val="20"/>
                <w:szCs w:val="20"/>
              </w:rPr>
              <w:t>Se deb</w:t>
            </w:r>
            <w:r w:rsidR="00164065">
              <w:rPr>
                <w:rFonts w:ascii="Cambria" w:eastAsia="Calibri" w:hAnsi="Cambria" w:cs="Calibri"/>
                <w:sz w:val="20"/>
                <w:szCs w:val="20"/>
              </w:rPr>
              <w:t>erá</w:t>
            </w:r>
            <w:r w:rsidR="0069396B" w:rsidRPr="00105493">
              <w:rPr>
                <w:rFonts w:ascii="Cambria" w:eastAsia="Calibri" w:hAnsi="Cambria" w:cs="Calibri"/>
                <w:sz w:val="20"/>
                <w:szCs w:val="20"/>
              </w:rPr>
              <w:t xml:space="preserve"> visualizar el nombre de la herramienta implantada.</w:t>
            </w:r>
          </w:p>
          <w:p w14:paraId="0C6C80C4" w14:textId="2B8C01A8" w:rsidR="0069396B" w:rsidRDefault="00105493" w:rsidP="00105493">
            <w:pPr>
              <w:spacing w:after="0" w:line="240" w:lineRule="auto"/>
              <w:jc w:val="both"/>
              <w:rPr>
                <w:rFonts w:ascii="Cambria" w:hAnsi="Cambria"/>
                <w:sz w:val="20"/>
                <w:szCs w:val="20"/>
              </w:rPr>
            </w:pPr>
            <w:r>
              <w:rPr>
                <w:rFonts w:ascii="Cambria" w:eastAsia="Calibri" w:hAnsi="Cambria" w:cs="Calibri"/>
                <w:sz w:val="20"/>
                <w:szCs w:val="20"/>
              </w:rPr>
              <w:t>-</w:t>
            </w:r>
            <w:r w:rsidR="0069396B" w:rsidRPr="00105493">
              <w:rPr>
                <w:rFonts w:ascii="Cambria" w:eastAsia="Calibri" w:hAnsi="Cambria" w:cs="Calibri"/>
                <w:sz w:val="20"/>
                <w:szCs w:val="20"/>
              </w:rPr>
              <w:t>Se debe</w:t>
            </w:r>
            <w:r w:rsidR="00164065">
              <w:rPr>
                <w:rFonts w:ascii="Cambria" w:eastAsia="Calibri" w:hAnsi="Cambria" w:cs="Calibri"/>
                <w:sz w:val="20"/>
                <w:szCs w:val="20"/>
              </w:rPr>
              <w:t>rá</w:t>
            </w:r>
            <w:r w:rsidR="0069396B" w:rsidRPr="00105493">
              <w:rPr>
                <w:rFonts w:ascii="Cambria" w:eastAsia="Calibri" w:hAnsi="Cambria" w:cs="Calibri"/>
                <w:sz w:val="20"/>
                <w:szCs w:val="20"/>
              </w:rPr>
              <w:t xml:space="preserve"> evidenciar la disponibilidad de la herramienta para los usuarios requeridos en cada segmento o bien una licencia que cubra este número de usuarios posibles, independientemente de si están activos o no</w:t>
            </w:r>
            <w:r w:rsidR="00F90E1E" w:rsidRPr="00105493">
              <w:rPr>
                <w:rFonts w:ascii="Cambria" w:hAnsi="Cambria"/>
                <w:i/>
                <w:iCs/>
                <w:sz w:val="20"/>
                <w:szCs w:val="20"/>
              </w:rPr>
              <w:t>,</w:t>
            </w:r>
            <w:r w:rsidR="00F90E1E" w:rsidRPr="00105493">
              <w:rPr>
                <w:rFonts w:ascii="Cambria" w:hAnsi="Cambria"/>
                <w:sz w:val="20"/>
                <w:szCs w:val="20"/>
              </w:rPr>
              <w:t xml:space="preserve"> es decir, si el Beneficiario tiene menos empleados de los usuarios requeridos, igualmente</w:t>
            </w:r>
            <w:r w:rsidR="000416C1">
              <w:rPr>
                <w:rFonts w:ascii="Cambria" w:hAnsi="Cambria"/>
                <w:sz w:val="20"/>
                <w:szCs w:val="20"/>
              </w:rPr>
              <w:t>,</w:t>
            </w:r>
            <w:r w:rsidR="00F90E1E" w:rsidRPr="00105493">
              <w:rPr>
                <w:rFonts w:ascii="Cambria" w:hAnsi="Cambria"/>
                <w:sz w:val="20"/>
                <w:szCs w:val="20"/>
              </w:rPr>
              <w:t xml:space="preserve"> tendrá que contratar la solución con el mínimo requerido, aunque alguno de ellos no este activo, es decir, si el Beneficiario tiene menos empleados de los usuarios requeridos, igualmente tendrá que contratar la solución con el mínimo requerido, aunque alguno de ellos no este activo.</w:t>
            </w:r>
          </w:p>
          <w:p w14:paraId="12B04058" w14:textId="77777777" w:rsidR="00421FB9" w:rsidRPr="00105493" w:rsidRDefault="00421FB9" w:rsidP="00105493">
            <w:pPr>
              <w:spacing w:after="0" w:line="240" w:lineRule="auto"/>
              <w:jc w:val="both"/>
              <w:rPr>
                <w:rFonts w:ascii="Cambria" w:eastAsia="Calibri" w:hAnsi="Cambria" w:cs="Calibri"/>
                <w:sz w:val="20"/>
                <w:szCs w:val="20"/>
              </w:rPr>
            </w:pPr>
          </w:p>
          <w:p w14:paraId="3994898A" w14:textId="268683B4" w:rsidR="0069396B" w:rsidRPr="00E63EE8" w:rsidRDefault="0069396B" w:rsidP="00105493">
            <w:pPr>
              <w:spacing w:after="0" w:line="240" w:lineRule="auto"/>
              <w:jc w:val="both"/>
              <w:rPr>
                <w:rFonts w:ascii="Cambria" w:eastAsia="Calibri" w:hAnsi="Cambria" w:cs="Calibri"/>
                <w:sz w:val="20"/>
                <w:szCs w:val="20"/>
              </w:rPr>
            </w:pPr>
            <w:r w:rsidRPr="00E63EE8">
              <w:rPr>
                <w:rFonts w:ascii="Cambria" w:eastAsia="Calibri" w:hAnsi="Cambria" w:cs="Calibri"/>
                <w:sz w:val="20"/>
                <w:szCs w:val="20"/>
              </w:rPr>
              <w:t xml:space="preserve">Si la herramienta se implanta </w:t>
            </w:r>
            <w:r w:rsidR="00421FB9">
              <w:rPr>
                <w:rFonts w:ascii="Cambria" w:eastAsia="Calibri" w:hAnsi="Cambria" w:cs="Calibri"/>
                <w:sz w:val="20"/>
                <w:szCs w:val="20"/>
              </w:rPr>
              <w:t>con</w:t>
            </w:r>
            <w:r w:rsidRPr="00E63EE8">
              <w:rPr>
                <w:rFonts w:ascii="Cambria" w:eastAsia="Calibri" w:hAnsi="Cambria" w:cs="Calibri"/>
                <w:sz w:val="20"/>
                <w:szCs w:val="20"/>
              </w:rPr>
              <w:t xml:space="preserve"> base a licencias:</w:t>
            </w:r>
          </w:p>
          <w:p w14:paraId="126D3EAA" w14:textId="3AB758F6" w:rsidR="0069396B" w:rsidRPr="00105493" w:rsidRDefault="00105493" w:rsidP="00105493">
            <w:pPr>
              <w:spacing w:after="0" w:line="240" w:lineRule="auto"/>
              <w:jc w:val="both"/>
              <w:rPr>
                <w:rFonts w:ascii="Cambria" w:eastAsia="Calibri" w:hAnsi="Cambria" w:cs="Calibri"/>
                <w:sz w:val="20"/>
                <w:szCs w:val="20"/>
              </w:rPr>
            </w:pPr>
            <w:r>
              <w:rPr>
                <w:rFonts w:ascii="Cambria" w:eastAsia="Calibri" w:hAnsi="Cambria" w:cs="Calibri"/>
                <w:sz w:val="20"/>
                <w:szCs w:val="20"/>
              </w:rPr>
              <w:t>-</w:t>
            </w:r>
            <w:r w:rsidR="0069396B" w:rsidRPr="00105493">
              <w:rPr>
                <w:rFonts w:ascii="Cambria" w:eastAsia="Calibri" w:hAnsi="Cambria" w:cs="Calibri"/>
                <w:sz w:val="20"/>
                <w:szCs w:val="20"/>
              </w:rPr>
              <w:t>Si una licencia sirve sólo para un usuario, se debe</w:t>
            </w:r>
            <w:r w:rsidR="00164065">
              <w:rPr>
                <w:rFonts w:ascii="Cambria" w:eastAsia="Calibri" w:hAnsi="Cambria" w:cs="Calibri"/>
                <w:sz w:val="20"/>
                <w:szCs w:val="20"/>
              </w:rPr>
              <w:t>rán</w:t>
            </w:r>
            <w:r w:rsidR="0069396B" w:rsidRPr="00105493">
              <w:rPr>
                <w:rFonts w:ascii="Cambria" w:eastAsia="Calibri" w:hAnsi="Cambria" w:cs="Calibri"/>
                <w:sz w:val="20"/>
                <w:szCs w:val="20"/>
              </w:rPr>
              <w:t xml:space="preserve"> mostrar tantas licencias/usuarios como se requiera para el segmento de la convocatoria.</w:t>
            </w:r>
          </w:p>
          <w:p w14:paraId="798BD072" w14:textId="3CDD8958" w:rsidR="002D030A" w:rsidRPr="00105493" w:rsidRDefault="00105493" w:rsidP="00105493">
            <w:pPr>
              <w:spacing w:after="0" w:line="240" w:lineRule="auto"/>
              <w:jc w:val="both"/>
              <w:rPr>
                <w:rFonts w:ascii="Cambria" w:eastAsia="Calibri" w:hAnsi="Cambria" w:cs="Calibri"/>
                <w:sz w:val="20"/>
                <w:szCs w:val="20"/>
              </w:rPr>
            </w:pPr>
            <w:r>
              <w:rPr>
                <w:rFonts w:ascii="Cambria" w:eastAsia="Calibri" w:hAnsi="Cambria" w:cs="Calibri"/>
                <w:sz w:val="20"/>
                <w:szCs w:val="20"/>
              </w:rPr>
              <w:t>-</w:t>
            </w:r>
            <w:r w:rsidR="0069396B" w:rsidRPr="00105493">
              <w:rPr>
                <w:rFonts w:ascii="Cambria" w:eastAsia="Calibri" w:hAnsi="Cambria" w:cs="Calibri"/>
                <w:sz w:val="20"/>
                <w:szCs w:val="20"/>
              </w:rPr>
              <w:t>Si una licencia sirve para varios usuarios, se podrá evidenciar una sola licencia, siempre que se evidencie el número de usuarios que cubre, según el segmento de la convocatoria.</w:t>
            </w:r>
          </w:p>
        </w:tc>
      </w:tr>
    </w:tbl>
    <w:p w14:paraId="5EC0C186" w14:textId="77777777" w:rsidR="00710ED8" w:rsidRDefault="00710ED8" w:rsidP="00710ED8"/>
    <w:p w14:paraId="13DA02C9" w14:textId="77777777" w:rsidR="00B47CC3" w:rsidRDefault="00B47CC3" w:rsidP="00710ED8"/>
    <w:p w14:paraId="6087A761" w14:textId="77777777" w:rsidR="00B47CC3" w:rsidRDefault="00B47CC3" w:rsidP="00710ED8"/>
    <w:p w14:paraId="2F9D6819" w14:textId="77777777" w:rsidR="00B47CC3" w:rsidRDefault="00B47CC3" w:rsidP="00710ED8"/>
    <w:p w14:paraId="1AA6679C" w14:textId="77777777" w:rsidR="00B47CC3" w:rsidRDefault="00B47CC3" w:rsidP="00710ED8"/>
    <w:p w14:paraId="58813697" w14:textId="77777777" w:rsidR="00B47CC3" w:rsidRDefault="00B47CC3" w:rsidP="00710ED8"/>
    <w:p w14:paraId="631EA084" w14:textId="77777777" w:rsidR="00B47CC3" w:rsidRDefault="00B47CC3" w:rsidP="00710ED8"/>
    <w:p w14:paraId="1D977311" w14:textId="77777777" w:rsidR="00B47CC3" w:rsidRDefault="00B47CC3" w:rsidP="00710ED8"/>
    <w:p w14:paraId="5BC6FA92" w14:textId="77777777" w:rsidR="00B47CC3" w:rsidRDefault="00B47CC3" w:rsidP="00710ED8"/>
    <w:p w14:paraId="5D830A19" w14:textId="77777777" w:rsidR="00105493" w:rsidRDefault="00105493" w:rsidP="00710ED8"/>
    <w:p w14:paraId="08932FD2" w14:textId="77777777" w:rsidR="00105493" w:rsidRDefault="00105493" w:rsidP="00710ED8"/>
    <w:p w14:paraId="4154F34C" w14:textId="77777777" w:rsidR="00B47CC3" w:rsidRDefault="00B47CC3" w:rsidP="00710ED8"/>
    <w:p w14:paraId="379A34FB" w14:textId="2CECABCD" w:rsidR="00FD0800" w:rsidRPr="009C3660" w:rsidRDefault="001957A3" w:rsidP="002D030A">
      <w:pPr>
        <w:pStyle w:val="Ttulo1"/>
        <w:numPr>
          <w:ilvl w:val="0"/>
          <w:numId w:val="12"/>
        </w:numPr>
        <w:pBdr>
          <w:top w:val="single" w:sz="18" w:space="1" w:color="C00000"/>
          <w:left w:val="single" w:sz="18" w:space="4" w:color="C00000"/>
          <w:bottom w:val="single" w:sz="18" w:space="1" w:color="C00000"/>
          <w:right w:val="single" w:sz="18" w:space="4" w:color="C00000"/>
        </w:pBdr>
        <w:shd w:val="clear" w:color="auto" w:fill="C00000"/>
        <w:spacing w:before="300" w:after="300" w:line="240" w:lineRule="auto"/>
        <w:jc w:val="both"/>
        <w:rPr>
          <w:rFonts w:ascii="Cambria" w:hAnsi="Cambria"/>
          <w:b/>
          <w:color w:val="FFFFFF" w:themeColor="background1"/>
          <w:sz w:val="36"/>
          <w:szCs w:val="36"/>
        </w:rPr>
      </w:pPr>
      <w:bookmarkStart w:id="2" w:name="_Toc192080936"/>
      <w:r w:rsidRPr="009C3660">
        <w:rPr>
          <w:rFonts w:ascii="Cambria" w:hAnsi="Cambria"/>
          <w:b/>
          <w:color w:val="FFFFFF" w:themeColor="background1"/>
          <w:sz w:val="36"/>
          <w:szCs w:val="36"/>
        </w:rPr>
        <w:lastRenderedPageBreak/>
        <w:t>GESTIÓN DE CLIENTES</w:t>
      </w:r>
      <w:r w:rsidR="00FD0800" w:rsidRPr="009C3660">
        <w:rPr>
          <w:rFonts w:ascii="Cambria" w:hAnsi="Cambria"/>
          <w:b/>
          <w:color w:val="FFFFFF" w:themeColor="background1"/>
          <w:sz w:val="36"/>
          <w:szCs w:val="36"/>
        </w:rPr>
        <w:t>.</w:t>
      </w:r>
      <w:bookmarkEnd w:id="2"/>
    </w:p>
    <w:tbl>
      <w:tblPr>
        <w:tblW w:w="8637" w:type="dxa"/>
        <w:tblCellMar>
          <w:left w:w="0" w:type="dxa"/>
          <w:right w:w="0" w:type="dxa"/>
        </w:tblCellMar>
        <w:tblLook w:val="04A0" w:firstRow="1" w:lastRow="0" w:firstColumn="1" w:lastColumn="0" w:noHBand="0" w:noVBand="1"/>
      </w:tblPr>
      <w:tblGrid>
        <w:gridCol w:w="2971"/>
        <w:gridCol w:w="5666"/>
      </w:tblGrid>
      <w:tr w:rsidR="00FD0800" w:rsidRPr="002D7A7F" w14:paraId="7B619F2D" w14:textId="77777777" w:rsidTr="00B85807">
        <w:tc>
          <w:tcPr>
            <w:tcW w:w="2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EF4C1D"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Información que aportar</w:t>
            </w:r>
          </w:p>
        </w:tc>
        <w:tc>
          <w:tcPr>
            <w:tcW w:w="5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1836E6" w14:textId="77777777" w:rsidR="0044634A" w:rsidRDefault="001D0653" w:rsidP="00E63EE8">
            <w:pPr>
              <w:spacing w:after="0" w:line="240" w:lineRule="auto"/>
              <w:jc w:val="both"/>
              <w:rPr>
                <w:rFonts w:ascii="Cambria" w:eastAsia="Calibri" w:hAnsi="Cambria" w:cs="Calibri"/>
                <w:sz w:val="20"/>
                <w:szCs w:val="20"/>
              </w:rPr>
            </w:pPr>
            <w:r w:rsidRPr="00B47CC3">
              <w:rPr>
                <w:rFonts w:ascii="Cambria" w:eastAsia="Calibri" w:hAnsi="Cambria" w:cs="Calibri"/>
                <w:sz w:val="20"/>
                <w:szCs w:val="20"/>
              </w:rPr>
              <w:t xml:space="preserve">La solución deberá </w:t>
            </w:r>
            <w:r w:rsidR="00736E63" w:rsidRPr="00B47CC3">
              <w:rPr>
                <w:rFonts w:ascii="Cambria" w:eastAsia="Calibri" w:hAnsi="Cambria" w:cs="Calibri"/>
                <w:sz w:val="20"/>
                <w:szCs w:val="20"/>
              </w:rPr>
              <w:t>trazar actividad comercial desde la apertura de la oportunidad hasta la simulación de productos/servicios y la contratación de estos.</w:t>
            </w:r>
          </w:p>
          <w:p w14:paraId="79D41723" w14:textId="77777777" w:rsidR="00161B29" w:rsidRDefault="00161B29" w:rsidP="00E63EE8">
            <w:pPr>
              <w:spacing w:after="0" w:line="240" w:lineRule="auto"/>
              <w:jc w:val="both"/>
              <w:rPr>
                <w:rFonts w:ascii="Cambria" w:eastAsia="Calibri" w:hAnsi="Cambria" w:cs="Calibri"/>
                <w:sz w:val="20"/>
                <w:szCs w:val="20"/>
              </w:rPr>
            </w:pPr>
          </w:p>
          <w:p w14:paraId="7F159E2A" w14:textId="0C0F97EA" w:rsidR="00161B29" w:rsidRPr="00F465C6" w:rsidRDefault="00161B29" w:rsidP="00E63EE8">
            <w:pPr>
              <w:spacing w:after="0" w:line="240" w:lineRule="auto"/>
              <w:jc w:val="both"/>
              <w:rPr>
                <w:rFonts w:ascii="Cambria" w:eastAsia="Calibri" w:hAnsi="Cambria" w:cs="Calibri"/>
                <w:sz w:val="20"/>
                <w:szCs w:val="20"/>
              </w:rPr>
            </w:pPr>
            <w:r w:rsidRPr="001B40F9">
              <w:rPr>
                <w:rFonts w:ascii="Cambria" w:eastAsia="Calibri" w:hAnsi="Cambria" w:cs="Calibri"/>
                <w:sz w:val="20"/>
                <w:szCs w:val="20"/>
              </w:rPr>
              <w:t>Se deberán aportar capturas de pantalla que evidencien la disponibilidad de la funcionalidad de consulta y de alta de datos de clientes.</w:t>
            </w:r>
          </w:p>
        </w:tc>
      </w:tr>
      <w:tr w:rsidR="00FD0800" w:rsidRPr="002D7A7F" w14:paraId="2788BB45" w14:textId="77777777" w:rsidTr="00B8580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46D2B"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Tipo de evidencia esperada</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7CF325" w14:textId="6F7A813A" w:rsidR="00FD0800" w:rsidRPr="005A3AB2" w:rsidRDefault="008F78B5" w:rsidP="00B85807">
            <w:pPr>
              <w:spacing w:after="0" w:line="240" w:lineRule="auto"/>
              <w:rPr>
                <w:rFonts w:ascii="Cambria" w:eastAsia="Calibri" w:hAnsi="Cambria" w:cs="Calibri"/>
                <w:b/>
                <w:bCs/>
                <w:i/>
                <w:iCs/>
                <w:sz w:val="20"/>
                <w:szCs w:val="20"/>
              </w:rPr>
            </w:pPr>
            <w:r w:rsidRPr="005A3AB2">
              <w:rPr>
                <w:rFonts w:ascii="Cambria" w:eastAsia="Calibri" w:hAnsi="Cambria" w:cs="Calibri"/>
                <w:b/>
                <w:bCs/>
                <w:i/>
                <w:iCs/>
                <w:sz w:val="20"/>
                <w:szCs w:val="20"/>
              </w:rPr>
              <w:t>Personalizada</w:t>
            </w:r>
            <w:r w:rsidR="00667640">
              <w:rPr>
                <w:rFonts w:ascii="Cambria" w:eastAsia="Calibri" w:hAnsi="Cambria" w:cs="Calibri"/>
                <w:b/>
                <w:bCs/>
                <w:i/>
                <w:iCs/>
                <w:sz w:val="20"/>
                <w:szCs w:val="20"/>
              </w:rPr>
              <w:t>.</w:t>
            </w:r>
          </w:p>
        </w:tc>
      </w:tr>
      <w:tr w:rsidR="00FD0800" w:rsidRPr="002D7A7F" w14:paraId="43ADEB73" w14:textId="77777777" w:rsidTr="00B85807">
        <w:trPr>
          <w:trHeight w:val="707"/>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84FE0A"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Observaciones</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1EDA8" w14:textId="5E1262D1" w:rsidR="00C20CBA" w:rsidRDefault="00C20CBA" w:rsidP="00B85807">
            <w:pPr>
              <w:spacing w:after="0" w:line="240" w:lineRule="auto"/>
              <w:jc w:val="both"/>
              <w:rPr>
                <w:rFonts w:ascii="Cambria" w:eastAsia="Calibri" w:hAnsi="Cambria" w:cs="Calibri"/>
                <w:strike/>
                <w:sz w:val="20"/>
                <w:szCs w:val="20"/>
              </w:rPr>
            </w:pPr>
          </w:p>
          <w:p w14:paraId="60129368" w14:textId="550ACDB6" w:rsidR="00134409" w:rsidRPr="00C20CBA" w:rsidRDefault="008A0428" w:rsidP="005E3B41">
            <w:pPr>
              <w:spacing w:after="0" w:line="240" w:lineRule="auto"/>
              <w:jc w:val="both"/>
            </w:pPr>
            <w:r w:rsidRPr="00C20CBA">
              <w:t xml:space="preserve"> </w:t>
            </w:r>
          </w:p>
        </w:tc>
      </w:tr>
    </w:tbl>
    <w:p w14:paraId="022E7F7C" w14:textId="77777777" w:rsidR="00FD0800" w:rsidRDefault="00FD0800" w:rsidP="00FD0800">
      <w:pPr>
        <w:rPr>
          <w:rFonts w:ascii="Cambria" w:hAnsi="Cambria"/>
          <w:i/>
          <w:iCs/>
        </w:rPr>
      </w:pPr>
    </w:p>
    <w:p w14:paraId="4A0AA649" w14:textId="77777777" w:rsidR="00B47CC3" w:rsidRDefault="00B47CC3" w:rsidP="00FD0800">
      <w:pPr>
        <w:rPr>
          <w:rFonts w:ascii="Cambria" w:hAnsi="Cambria"/>
          <w:i/>
          <w:iCs/>
        </w:rPr>
      </w:pPr>
    </w:p>
    <w:p w14:paraId="5506E330" w14:textId="77777777" w:rsidR="00B47CC3" w:rsidRDefault="00B47CC3" w:rsidP="00FD0800">
      <w:pPr>
        <w:rPr>
          <w:rFonts w:ascii="Cambria" w:hAnsi="Cambria"/>
          <w:i/>
          <w:iCs/>
        </w:rPr>
      </w:pPr>
    </w:p>
    <w:p w14:paraId="597EA1D7" w14:textId="77777777" w:rsidR="00B47CC3" w:rsidRDefault="00B47CC3" w:rsidP="00FD0800">
      <w:pPr>
        <w:rPr>
          <w:rFonts w:ascii="Cambria" w:hAnsi="Cambria"/>
          <w:i/>
          <w:iCs/>
        </w:rPr>
      </w:pPr>
    </w:p>
    <w:p w14:paraId="0C2CDA2A" w14:textId="77777777" w:rsidR="00B47CC3" w:rsidRDefault="00B47CC3" w:rsidP="00FD0800">
      <w:pPr>
        <w:rPr>
          <w:rFonts w:ascii="Cambria" w:hAnsi="Cambria"/>
          <w:i/>
          <w:iCs/>
        </w:rPr>
      </w:pPr>
    </w:p>
    <w:p w14:paraId="66DD6B69" w14:textId="77777777" w:rsidR="00B47CC3" w:rsidRDefault="00B47CC3" w:rsidP="00FD0800">
      <w:pPr>
        <w:rPr>
          <w:rFonts w:ascii="Cambria" w:hAnsi="Cambria"/>
          <w:i/>
          <w:iCs/>
        </w:rPr>
      </w:pPr>
    </w:p>
    <w:p w14:paraId="77F1FD52" w14:textId="77777777" w:rsidR="00B47CC3" w:rsidRDefault="00B47CC3" w:rsidP="00FD0800">
      <w:pPr>
        <w:rPr>
          <w:rFonts w:ascii="Cambria" w:hAnsi="Cambria"/>
          <w:i/>
          <w:iCs/>
        </w:rPr>
      </w:pPr>
    </w:p>
    <w:p w14:paraId="208D7EFA" w14:textId="77777777" w:rsidR="00B47CC3" w:rsidRDefault="00B47CC3" w:rsidP="00FD0800">
      <w:pPr>
        <w:rPr>
          <w:rFonts w:ascii="Cambria" w:hAnsi="Cambria"/>
          <w:i/>
          <w:iCs/>
        </w:rPr>
      </w:pPr>
    </w:p>
    <w:p w14:paraId="377A12E7" w14:textId="77777777" w:rsidR="00B47CC3" w:rsidRDefault="00B47CC3" w:rsidP="00FD0800">
      <w:pPr>
        <w:rPr>
          <w:rFonts w:ascii="Cambria" w:hAnsi="Cambria"/>
          <w:i/>
          <w:iCs/>
        </w:rPr>
      </w:pPr>
    </w:p>
    <w:p w14:paraId="3FE211C6" w14:textId="77777777" w:rsidR="00B47CC3" w:rsidRDefault="00B47CC3" w:rsidP="00FD0800">
      <w:pPr>
        <w:rPr>
          <w:rFonts w:ascii="Cambria" w:hAnsi="Cambria"/>
          <w:i/>
          <w:iCs/>
        </w:rPr>
      </w:pPr>
    </w:p>
    <w:p w14:paraId="3B21FDAF" w14:textId="77777777" w:rsidR="00B47CC3" w:rsidRDefault="00B47CC3" w:rsidP="00FD0800">
      <w:pPr>
        <w:rPr>
          <w:rFonts w:ascii="Cambria" w:hAnsi="Cambria"/>
          <w:i/>
          <w:iCs/>
        </w:rPr>
      </w:pPr>
    </w:p>
    <w:p w14:paraId="1E883B97" w14:textId="77777777" w:rsidR="00B47CC3" w:rsidRDefault="00B47CC3" w:rsidP="00FD0800">
      <w:pPr>
        <w:rPr>
          <w:rFonts w:ascii="Cambria" w:hAnsi="Cambria"/>
          <w:i/>
          <w:iCs/>
        </w:rPr>
      </w:pPr>
    </w:p>
    <w:p w14:paraId="6BFBDEE8" w14:textId="77777777" w:rsidR="00B47CC3" w:rsidRDefault="00B47CC3" w:rsidP="00FD0800">
      <w:pPr>
        <w:rPr>
          <w:rFonts w:ascii="Cambria" w:hAnsi="Cambria"/>
          <w:i/>
          <w:iCs/>
        </w:rPr>
      </w:pPr>
    </w:p>
    <w:p w14:paraId="2D361E01" w14:textId="77777777" w:rsidR="00B47CC3" w:rsidRDefault="00B47CC3" w:rsidP="00FD0800">
      <w:pPr>
        <w:rPr>
          <w:rFonts w:ascii="Cambria" w:hAnsi="Cambria"/>
          <w:i/>
          <w:iCs/>
        </w:rPr>
      </w:pPr>
    </w:p>
    <w:p w14:paraId="1A1C7418" w14:textId="77777777" w:rsidR="00B47CC3" w:rsidRDefault="00B47CC3" w:rsidP="00FD0800">
      <w:pPr>
        <w:rPr>
          <w:rFonts w:ascii="Cambria" w:hAnsi="Cambria"/>
          <w:i/>
          <w:iCs/>
        </w:rPr>
      </w:pPr>
    </w:p>
    <w:p w14:paraId="08053F19" w14:textId="77777777" w:rsidR="00B47CC3" w:rsidRDefault="00B47CC3" w:rsidP="00FD0800">
      <w:pPr>
        <w:rPr>
          <w:rFonts w:ascii="Cambria" w:hAnsi="Cambria"/>
          <w:i/>
          <w:iCs/>
        </w:rPr>
      </w:pPr>
    </w:p>
    <w:p w14:paraId="3AFF944A" w14:textId="77777777" w:rsidR="00B47CC3" w:rsidRDefault="00B47CC3" w:rsidP="00FD0800">
      <w:pPr>
        <w:rPr>
          <w:rFonts w:ascii="Cambria" w:hAnsi="Cambria"/>
          <w:i/>
          <w:iCs/>
        </w:rPr>
      </w:pPr>
    </w:p>
    <w:p w14:paraId="225D5C35" w14:textId="77777777" w:rsidR="005E3B41" w:rsidRDefault="005E3B41" w:rsidP="00FD0800">
      <w:pPr>
        <w:rPr>
          <w:rFonts w:ascii="Cambria" w:hAnsi="Cambria"/>
          <w:i/>
          <w:iCs/>
        </w:rPr>
      </w:pPr>
    </w:p>
    <w:p w14:paraId="1238F992" w14:textId="77777777" w:rsidR="005E3B41" w:rsidRDefault="005E3B41" w:rsidP="00FD0800">
      <w:pPr>
        <w:rPr>
          <w:rFonts w:ascii="Cambria" w:hAnsi="Cambria"/>
          <w:i/>
          <w:iCs/>
        </w:rPr>
      </w:pPr>
    </w:p>
    <w:p w14:paraId="192AC070" w14:textId="77777777" w:rsidR="00B47CC3" w:rsidRDefault="00B47CC3" w:rsidP="00FD0800">
      <w:pPr>
        <w:rPr>
          <w:rFonts w:ascii="Cambria" w:hAnsi="Cambria"/>
          <w:i/>
          <w:iCs/>
        </w:rPr>
      </w:pPr>
    </w:p>
    <w:p w14:paraId="4CDD7051" w14:textId="7B89CDC2" w:rsidR="00FD0800" w:rsidRPr="009C3660" w:rsidRDefault="005A0DFC" w:rsidP="002D030A">
      <w:pPr>
        <w:pStyle w:val="Ttulo1"/>
        <w:numPr>
          <w:ilvl w:val="0"/>
          <w:numId w:val="12"/>
        </w:numPr>
        <w:pBdr>
          <w:top w:val="single" w:sz="18" w:space="1" w:color="C00000"/>
          <w:left w:val="single" w:sz="18" w:space="4" w:color="C00000"/>
          <w:bottom w:val="single" w:sz="18" w:space="1" w:color="C00000"/>
          <w:right w:val="single" w:sz="18" w:space="4" w:color="C00000"/>
        </w:pBdr>
        <w:shd w:val="clear" w:color="auto" w:fill="C00000"/>
        <w:spacing w:before="300" w:after="300" w:line="240" w:lineRule="auto"/>
        <w:jc w:val="both"/>
        <w:rPr>
          <w:rFonts w:ascii="Cambria" w:hAnsi="Cambria"/>
          <w:b/>
          <w:color w:val="FFFFFF" w:themeColor="background1"/>
          <w:sz w:val="36"/>
          <w:szCs w:val="36"/>
        </w:rPr>
      </w:pPr>
      <w:bookmarkStart w:id="3" w:name="_Toc192080937"/>
      <w:r w:rsidRPr="009C3660">
        <w:rPr>
          <w:rFonts w:ascii="Cambria" w:hAnsi="Cambria"/>
          <w:b/>
          <w:color w:val="FFFFFF" w:themeColor="background1"/>
          <w:sz w:val="36"/>
          <w:szCs w:val="36"/>
        </w:rPr>
        <w:lastRenderedPageBreak/>
        <w:t>GESTIÓN DE CLIENTES POTENCIALES (LEADS)</w:t>
      </w:r>
      <w:r w:rsidR="00FD0800" w:rsidRPr="009C3660">
        <w:rPr>
          <w:rFonts w:ascii="Cambria" w:hAnsi="Cambria"/>
          <w:b/>
          <w:color w:val="FFFFFF" w:themeColor="background1"/>
          <w:sz w:val="36"/>
          <w:szCs w:val="36"/>
        </w:rPr>
        <w:t>.</w:t>
      </w:r>
      <w:bookmarkEnd w:id="3"/>
    </w:p>
    <w:tbl>
      <w:tblPr>
        <w:tblW w:w="8637" w:type="dxa"/>
        <w:tblCellMar>
          <w:left w:w="0" w:type="dxa"/>
          <w:right w:w="0" w:type="dxa"/>
        </w:tblCellMar>
        <w:tblLook w:val="04A0" w:firstRow="1" w:lastRow="0" w:firstColumn="1" w:lastColumn="0" w:noHBand="0" w:noVBand="1"/>
      </w:tblPr>
      <w:tblGrid>
        <w:gridCol w:w="2971"/>
        <w:gridCol w:w="5666"/>
      </w:tblGrid>
      <w:tr w:rsidR="00FD0800" w:rsidRPr="002D7A7F" w14:paraId="21C2D526" w14:textId="77777777" w:rsidTr="00FD0800">
        <w:tc>
          <w:tcPr>
            <w:tcW w:w="2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2ABD13"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Información que aportar</w:t>
            </w:r>
          </w:p>
        </w:tc>
        <w:tc>
          <w:tcPr>
            <w:tcW w:w="5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471A31" w14:textId="77777777" w:rsidR="00C05E3D" w:rsidRDefault="002A5147" w:rsidP="00E03C6E">
            <w:pPr>
              <w:spacing w:after="0" w:line="240" w:lineRule="auto"/>
              <w:jc w:val="both"/>
              <w:rPr>
                <w:rFonts w:ascii="Cambria" w:eastAsia="Calibri" w:hAnsi="Cambria" w:cs="Calibri"/>
                <w:sz w:val="20"/>
                <w:szCs w:val="20"/>
              </w:rPr>
            </w:pPr>
            <w:r w:rsidRPr="00036BB9">
              <w:rPr>
                <w:rFonts w:ascii="Cambria" w:eastAsia="Calibri" w:hAnsi="Cambria" w:cs="Calibri"/>
                <w:sz w:val="20"/>
                <w:szCs w:val="20"/>
              </w:rPr>
              <w:t xml:space="preserve">La solución deberá permitir que se puedan </w:t>
            </w:r>
            <w:r w:rsidR="00E03C6E" w:rsidRPr="00036BB9">
              <w:rPr>
                <w:rFonts w:ascii="Cambria" w:eastAsia="Calibri" w:hAnsi="Cambria" w:cs="Calibri"/>
                <w:sz w:val="20"/>
                <w:szCs w:val="20"/>
              </w:rPr>
              <w:t>dar de alta nuevos Leads de forma manual o mediante importaciones por fichero.</w:t>
            </w:r>
          </w:p>
          <w:p w14:paraId="724FB242" w14:textId="77777777" w:rsidR="00C05920" w:rsidRDefault="00C05920" w:rsidP="00E03C6E">
            <w:pPr>
              <w:spacing w:after="0" w:line="240" w:lineRule="auto"/>
              <w:jc w:val="both"/>
              <w:rPr>
                <w:rFonts w:ascii="Cambria" w:eastAsia="Calibri" w:hAnsi="Cambria" w:cs="Calibri"/>
                <w:sz w:val="20"/>
                <w:szCs w:val="20"/>
              </w:rPr>
            </w:pPr>
          </w:p>
          <w:p w14:paraId="10798A7F" w14:textId="5020A6D4" w:rsidR="00E90739" w:rsidRPr="009668D8" w:rsidRDefault="00E90739" w:rsidP="00E03C6E">
            <w:pPr>
              <w:spacing w:after="0" w:line="240" w:lineRule="auto"/>
              <w:jc w:val="both"/>
              <w:rPr>
                <w:rFonts w:ascii="Cambria" w:eastAsia="Calibri" w:hAnsi="Cambria" w:cs="Calibri"/>
                <w:sz w:val="20"/>
                <w:szCs w:val="20"/>
              </w:rPr>
            </w:pPr>
            <w:r w:rsidRPr="00296ADB">
              <w:rPr>
                <w:rFonts w:ascii="Cambria" w:hAnsi="Cambria"/>
                <w:sz w:val="20"/>
                <w:szCs w:val="20"/>
              </w:rPr>
              <w:t>Se debe</w:t>
            </w:r>
            <w:r w:rsidR="00804FFB">
              <w:rPr>
                <w:rFonts w:ascii="Cambria" w:hAnsi="Cambria"/>
                <w:sz w:val="20"/>
                <w:szCs w:val="20"/>
              </w:rPr>
              <w:t>rán</w:t>
            </w:r>
            <w:r w:rsidRPr="00296ADB">
              <w:rPr>
                <w:rFonts w:ascii="Cambria" w:hAnsi="Cambria"/>
                <w:sz w:val="20"/>
                <w:szCs w:val="20"/>
              </w:rPr>
              <w:t xml:space="preserve"> aportar capturas de pantalla que evidencien la disponibilidad de la funcionalidad de dar de alta nuevos leads.</w:t>
            </w:r>
          </w:p>
        </w:tc>
      </w:tr>
      <w:tr w:rsidR="00FD0800" w:rsidRPr="002D7A7F" w14:paraId="4BD5D0C1" w14:textId="77777777" w:rsidTr="00B8580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77D052"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Tipo de evidencia esperada</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FB87F" w14:textId="7744AE30" w:rsidR="00FD0800" w:rsidRPr="00645880" w:rsidRDefault="00783352" w:rsidP="00B85807">
            <w:pPr>
              <w:spacing w:after="0" w:line="240" w:lineRule="auto"/>
              <w:rPr>
                <w:rFonts w:ascii="Cambria" w:eastAsia="Calibri" w:hAnsi="Cambria" w:cs="Calibri"/>
                <w:b/>
                <w:bCs/>
                <w:i/>
                <w:iCs/>
                <w:sz w:val="20"/>
                <w:szCs w:val="20"/>
              </w:rPr>
            </w:pPr>
            <w:r w:rsidRPr="00645880">
              <w:rPr>
                <w:rFonts w:ascii="Cambria" w:eastAsia="Calibri" w:hAnsi="Cambria" w:cs="Calibri"/>
                <w:b/>
                <w:bCs/>
                <w:i/>
                <w:iCs/>
                <w:sz w:val="20"/>
                <w:szCs w:val="20"/>
              </w:rPr>
              <w:t>Genérica.</w:t>
            </w:r>
          </w:p>
        </w:tc>
      </w:tr>
      <w:tr w:rsidR="00FD0800" w:rsidRPr="002D7A7F" w14:paraId="2498D504" w14:textId="77777777" w:rsidTr="00B85807">
        <w:trPr>
          <w:trHeight w:val="707"/>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65640" w14:textId="77777777" w:rsidR="00FD0800" w:rsidRPr="0019751B" w:rsidRDefault="00FD0800" w:rsidP="00B85807">
            <w:pPr>
              <w:spacing w:after="0" w:line="240" w:lineRule="auto"/>
              <w:rPr>
                <w:rFonts w:ascii="Calibri" w:eastAsia="Calibri" w:hAnsi="Calibri" w:cs="Calibri"/>
                <w:sz w:val="20"/>
                <w:szCs w:val="20"/>
              </w:rPr>
            </w:pPr>
            <w:r w:rsidRPr="0019751B">
              <w:rPr>
                <w:rFonts w:ascii="Cambria" w:eastAsia="Calibri" w:hAnsi="Cambria" w:cs="Calibri"/>
                <w:sz w:val="20"/>
                <w:szCs w:val="20"/>
              </w:rPr>
              <w:t>Observaciones</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7C2CC" w14:textId="038C8783" w:rsidR="005D50AF" w:rsidRPr="0019751B" w:rsidRDefault="005D50AF" w:rsidP="00B85807">
            <w:pPr>
              <w:spacing w:after="0" w:line="240" w:lineRule="auto"/>
              <w:jc w:val="both"/>
              <w:rPr>
                <w:rFonts w:ascii="Cambria" w:hAnsi="Cambria"/>
                <w:sz w:val="20"/>
                <w:szCs w:val="20"/>
              </w:rPr>
            </w:pPr>
          </w:p>
        </w:tc>
      </w:tr>
    </w:tbl>
    <w:p w14:paraId="1630CA2E" w14:textId="77777777" w:rsidR="00FD0800" w:rsidRDefault="00FD0800" w:rsidP="00FD0800">
      <w:pPr>
        <w:rPr>
          <w:rFonts w:ascii="Cambria" w:hAnsi="Cambria"/>
          <w:i/>
          <w:iCs/>
        </w:rPr>
      </w:pPr>
    </w:p>
    <w:p w14:paraId="049FACF3" w14:textId="77777777" w:rsidR="00036BB9" w:rsidRDefault="00036BB9" w:rsidP="00FD0800">
      <w:pPr>
        <w:rPr>
          <w:rFonts w:ascii="Cambria" w:hAnsi="Cambria"/>
          <w:i/>
          <w:iCs/>
        </w:rPr>
      </w:pPr>
    </w:p>
    <w:p w14:paraId="1C2B03FD" w14:textId="77777777" w:rsidR="00036BB9" w:rsidRDefault="00036BB9" w:rsidP="00FD0800">
      <w:pPr>
        <w:rPr>
          <w:rFonts w:ascii="Cambria" w:hAnsi="Cambria"/>
          <w:i/>
          <w:iCs/>
        </w:rPr>
      </w:pPr>
    </w:p>
    <w:p w14:paraId="3916DEEC" w14:textId="77777777" w:rsidR="00036BB9" w:rsidRDefault="00036BB9" w:rsidP="00FD0800">
      <w:pPr>
        <w:rPr>
          <w:rFonts w:ascii="Cambria" w:hAnsi="Cambria"/>
          <w:i/>
          <w:iCs/>
        </w:rPr>
      </w:pPr>
    </w:p>
    <w:p w14:paraId="69375C57" w14:textId="77777777" w:rsidR="00036BB9" w:rsidRDefault="00036BB9" w:rsidP="00FD0800">
      <w:pPr>
        <w:rPr>
          <w:rFonts w:ascii="Cambria" w:hAnsi="Cambria"/>
          <w:i/>
          <w:iCs/>
        </w:rPr>
      </w:pPr>
    </w:p>
    <w:p w14:paraId="5191931C" w14:textId="77777777" w:rsidR="00036BB9" w:rsidRDefault="00036BB9" w:rsidP="00FD0800">
      <w:pPr>
        <w:rPr>
          <w:rFonts w:ascii="Cambria" w:hAnsi="Cambria"/>
          <w:i/>
          <w:iCs/>
        </w:rPr>
      </w:pPr>
    </w:p>
    <w:p w14:paraId="6F9759AE" w14:textId="77777777" w:rsidR="00036BB9" w:rsidRDefault="00036BB9" w:rsidP="00FD0800">
      <w:pPr>
        <w:rPr>
          <w:rFonts w:ascii="Cambria" w:hAnsi="Cambria"/>
          <w:i/>
          <w:iCs/>
        </w:rPr>
      </w:pPr>
    </w:p>
    <w:p w14:paraId="6CA19D2C" w14:textId="77777777" w:rsidR="00036BB9" w:rsidRDefault="00036BB9" w:rsidP="00FD0800">
      <w:pPr>
        <w:rPr>
          <w:rFonts w:ascii="Cambria" w:hAnsi="Cambria"/>
          <w:i/>
          <w:iCs/>
        </w:rPr>
      </w:pPr>
    </w:p>
    <w:p w14:paraId="264FDF58" w14:textId="77777777" w:rsidR="00036BB9" w:rsidRDefault="00036BB9" w:rsidP="00FD0800">
      <w:pPr>
        <w:rPr>
          <w:rFonts w:ascii="Cambria" w:hAnsi="Cambria"/>
          <w:i/>
          <w:iCs/>
        </w:rPr>
      </w:pPr>
    </w:p>
    <w:p w14:paraId="47143417" w14:textId="77777777" w:rsidR="00036BB9" w:rsidRDefault="00036BB9" w:rsidP="00FD0800">
      <w:pPr>
        <w:rPr>
          <w:rFonts w:ascii="Cambria" w:hAnsi="Cambria"/>
          <w:i/>
          <w:iCs/>
        </w:rPr>
      </w:pPr>
    </w:p>
    <w:p w14:paraId="58328169" w14:textId="77777777" w:rsidR="00036BB9" w:rsidRDefault="00036BB9" w:rsidP="00FD0800">
      <w:pPr>
        <w:rPr>
          <w:rFonts w:ascii="Cambria" w:hAnsi="Cambria"/>
          <w:i/>
          <w:iCs/>
        </w:rPr>
      </w:pPr>
    </w:p>
    <w:p w14:paraId="513A96EA" w14:textId="77777777" w:rsidR="00036BB9" w:rsidRDefault="00036BB9" w:rsidP="00FD0800">
      <w:pPr>
        <w:rPr>
          <w:rFonts w:ascii="Cambria" w:hAnsi="Cambria"/>
          <w:i/>
          <w:iCs/>
        </w:rPr>
      </w:pPr>
    </w:p>
    <w:p w14:paraId="2E3F3F55" w14:textId="77777777" w:rsidR="00036BB9" w:rsidRDefault="00036BB9" w:rsidP="00FD0800">
      <w:pPr>
        <w:rPr>
          <w:rFonts w:ascii="Cambria" w:hAnsi="Cambria"/>
          <w:i/>
          <w:iCs/>
        </w:rPr>
      </w:pPr>
    </w:p>
    <w:p w14:paraId="43FFA878" w14:textId="77777777" w:rsidR="00036BB9" w:rsidRDefault="00036BB9" w:rsidP="00FD0800">
      <w:pPr>
        <w:rPr>
          <w:rFonts w:ascii="Cambria" w:hAnsi="Cambria"/>
          <w:i/>
          <w:iCs/>
        </w:rPr>
      </w:pPr>
    </w:p>
    <w:p w14:paraId="09249EEB" w14:textId="77777777" w:rsidR="00036BB9" w:rsidRDefault="00036BB9" w:rsidP="00FD0800">
      <w:pPr>
        <w:rPr>
          <w:rFonts w:ascii="Cambria" w:hAnsi="Cambria"/>
          <w:i/>
          <w:iCs/>
        </w:rPr>
      </w:pPr>
    </w:p>
    <w:p w14:paraId="2592203D" w14:textId="77777777" w:rsidR="00036BB9" w:rsidRDefault="00036BB9" w:rsidP="00FD0800">
      <w:pPr>
        <w:rPr>
          <w:rFonts w:ascii="Cambria" w:hAnsi="Cambria"/>
          <w:i/>
          <w:iCs/>
        </w:rPr>
      </w:pPr>
    </w:p>
    <w:p w14:paraId="3D33F6E4" w14:textId="77777777" w:rsidR="00036BB9" w:rsidRDefault="00036BB9" w:rsidP="00FD0800">
      <w:pPr>
        <w:rPr>
          <w:rFonts w:ascii="Cambria" w:hAnsi="Cambria"/>
          <w:i/>
          <w:iCs/>
        </w:rPr>
      </w:pPr>
    </w:p>
    <w:p w14:paraId="06FF803C" w14:textId="77777777" w:rsidR="005E3B41" w:rsidRDefault="005E3B41" w:rsidP="00FD0800">
      <w:pPr>
        <w:rPr>
          <w:rFonts w:ascii="Cambria" w:hAnsi="Cambria"/>
          <w:i/>
          <w:iCs/>
        </w:rPr>
      </w:pPr>
    </w:p>
    <w:p w14:paraId="7C8791A4" w14:textId="77777777" w:rsidR="00036BB9" w:rsidRDefault="00036BB9" w:rsidP="00FD0800">
      <w:pPr>
        <w:rPr>
          <w:rFonts w:ascii="Cambria" w:hAnsi="Cambria"/>
          <w:i/>
          <w:iCs/>
        </w:rPr>
      </w:pPr>
    </w:p>
    <w:p w14:paraId="6279CE67" w14:textId="77777777" w:rsidR="00036BB9" w:rsidRDefault="00036BB9" w:rsidP="00FD0800">
      <w:pPr>
        <w:rPr>
          <w:rFonts w:ascii="Cambria" w:hAnsi="Cambria"/>
          <w:i/>
          <w:iCs/>
        </w:rPr>
      </w:pPr>
    </w:p>
    <w:p w14:paraId="2231EBD2" w14:textId="77777777" w:rsidR="00036BB9" w:rsidRDefault="00036BB9" w:rsidP="00FD0800">
      <w:pPr>
        <w:rPr>
          <w:rFonts w:ascii="Cambria" w:hAnsi="Cambria"/>
          <w:i/>
          <w:iCs/>
        </w:rPr>
      </w:pPr>
    </w:p>
    <w:p w14:paraId="68C90460" w14:textId="02B55D83" w:rsidR="00FD0800" w:rsidRPr="009C3660" w:rsidRDefault="0003618D" w:rsidP="002D030A">
      <w:pPr>
        <w:pStyle w:val="Ttulo1"/>
        <w:numPr>
          <w:ilvl w:val="0"/>
          <w:numId w:val="12"/>
        </w:numPr>
        <w:pBdr>
          <w:top w:val="single" w:sz="18" w:space="1" w:color="C00000"/>
          <w:left w:val="single" w:sz="18" w:space="4" w:color="C00000"/>
          <w:bottom w:val="single" w:sz="18" w:space="1" w:color="C00000"/>
          <w:right w:val="single" w:sz="18" w:space="4" w:color="C00000"/>
        </w:pBdr>
        <w:shd w:val="clear" w:color="auto" w:fill="C00000"/>
        <w:spacing w:before="300" w:after="300" w:line="240" w:lineRule="auto"/>
        <w:ind w:left="0" w:firstLine="0"/>
        <w:jc w:val="both"/>
        <w:rPr>
          <w:rFonts w:ascii="Cambria" w:hAnsi="Cambria"/>
          <w:b/>
          <w:color w:val="FFFFFF" w:themeColor="background1"/>
          <w:sz w:val="36"/>
          <w:szCs w:val="36"/>
        </w:rPr>
      </w:pPr>
      <w:bookmarkStart w:id="4" w:name="_Toc192080938"/>
      <w:r w:rsidRPr="009C3660">
        <w:rPr>
          <w:rFonts w:ascii="Cambria" w:hAnsi="Cambria"/>
          <w:b/>
          <w:color w:val="FFFFFF" w:themeColor="background1"/>
          <w:sz w:val="36"/>
          <w:szCs w:val="36"/>
        </w:rPr>
        <w:lastRenderedPageBreak/>
        <w:t>GESTIÓN DE OPORTUNIDADES</w:t>
      </w:r>
      <w:r w:rsidR="00FD0800" w:rsidRPr="009C3660">
        <w:rPr>
          <w:rFonts w:ascii="Cambria" w:hAnsi="Cambria"/>
          <w:b/>
          <w:color w:val="FFFFFF" w:themeColor="background1"/>
          <w:sz w:val="36"/>
          <w:szCs w:val="36"/>
        </w:rPr>
        <w:t>.</w:t>
      </w:r>
      <w:bookmarkEnd w:id="4"/>
    </w:p>
    <w:tbl>
      <w:tblPr>
        <w:tblW w:w="8637" w:type="dxa"/>
        <w:tblCellMar>
          <w:left w:w="0" w:type="dxa"/>
          <w:right w:w="0" w:type="dxa"/>
        </w:tblCellMar>
        <w:tblLook w:val="04A0" w:firstRow="1" w:lastRow="0" w:firstColumn="1" w:lastColumn="0" w:noHBand="0" w:noVBand="1"/>
      </w:tblPr>
      <w:tblGrid>
        <w:gridCol w:w="2971"/>
        <w:gridCol w:w="5666"/>
      </w:tblGrid>
      <w:tr w:rsidR="00C502F3" w:rsidRPr="002D7A7F" w14:paraId="54511C7F" w14:textId="77777777" w:rsidTr="00B85807">
        <w:tc>
          <w:tcPr>
            <w:tcW w:w="2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7A3A3" w14:textId="77777777" w:rsidR="00C502F3" w:rsidRPr="002D7A7F" w:rsidRDefault="00C502F3"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Información que aportar</w:t>
            </w:r>
          </w:p>
        </w:tc>
        <w:tc>
          <w:tcPr>
            <w:tcW w:w="5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D7E6AC" w14:textId="77777777" w:rsidR="00DD5586" w:rsidRDefault="00C502F3" w:rsidP="00B85807">
            <w:pPr>
              <w:spacing w:after="0" w:line="240" w:lineRule="auto"/>
              <w:jc w:val="both"/>
              <w:rPr>
                <w:rFonts w:ascii="Cambria" w:eastAsia="Calibri" w:hAnsi="Cambria" w:cs="Calibri"/>
                <w:sz w:val="20"/>
                <w:szCs w:val="20"/>
              </w:rPr>
            </w:pPr>
            <w:r w:rsidRPr="00036BB9">
              <w:rPr>
                <w:rFonts w:ascii="Cambria" w:eastAsia="Calibri" w:hAnsi="Cambria" w:cs="Calibri"/>
                <w:sz w:val="20"/>
                <w:szCs w:val="20"/>
              </w:rPr>
              <w:t xml:space="preserve">Esta solución deberá </w:t>
            </w:r>
            <w:r w:rsidR="007A28FD" w:rsidRPr="00036BB9">
              <w:rPr>
                <w:rFonts w:ascii="Cambria" w:eastAsia="Calibri" w:hAnsi="Cambria" w:cs="Calibri"/>
                <w:sz w:val="20"/>
                <w:szCs w:val="20"/>
              </w:rPr>
              <w:t>gestionar todas las oportunidades de negocio reales.</w:t>
            </w:r>
          </w:p>
          <w:p w14:paraId="2BCD5771" w14:textId="77777777" w:rsidR="003A1E8B" w:rsidRDefault="003A1E8B" w:rsidP="00B85807">
            <w:pPr>
              <w:spacing w:after="0" w:line="240" w:lineRule="auto"/>
              <w:jc w:val="both"/>
              <w:rPr>
                <w:rFonts w:ascii="Cambria" w:eastAsia="Calibri" w:hAnsi="Cambria" w:cs="Calibri"/>
                <w:sz w:val="20"/>
                <w:szCs w:val="20"/>
              </w:rPr>
            </w:pPr>
          </w:p>
          <w:p w14:paraId="0D5D6DFC" w14:textId="461EF627" w:rsidR="003A1E8B" w:rsidRPr="00036BB9" w:rsidRDefault="003A1E8B" w:rsidP="00B85807">
            <w:pPr>
              <w:spacing w:after="0" w:line="240" w:lineRule="auto"/>
              <w:jc w:val="both"/>
              <w:rPr>
                <w:rFonts w:ascii="Cambria" w:eastAsia="Calibri" w:hAnsi="Cambria" w:cs="Calibri"/>
                <w:sz w:val="20"/>
                <w:szCs w:val="20"/>
              </w:rPr>
            </w:pPr>
            <w:r w:rsidRPr="000F25C4">
              <w:rPr>
                <w:rFonts w:ascii="Cambria" w:eastAsia="Calibri" w:hAnsi="Cambria" w:cs="Calibri"/>
                <w:sz w:val="20"/>
                <w:szCs w:val="20"/>
              </w:rPr>
              <w:t xml:space="preserve">Se deberán aportar capturas de pantalla que prueben la funcionalidad de generar </w:t>
            </w:r>
            <w:r w:rsidR="009B12FA" w:rsidRPr="000F25C4">
              <w:rPr>
                <w:rFonts w:ascii="Cambria" w:eastAsia="Calibri" w:hAnsi="Cambria" w:cs="Calibri"/>
                <w:sz w:val="20"/>
                <w:szCs w:val="20"/>
              </w:rPr>
              <w:t>presupuestos</w:t>
            </w:r>
            <w:r w:rsidR="007810D6" w:rsidRPr="000F25C4">
              <w:rPr>
                <w:rFonts w:ascii="Cambria" w:eastAsia="Calibri" w:hAnsi="Cambria" w:cs="Calibri"/>
                <w:sz w:val="20"/>
                <w:szCs w:val="20"/>
              </w:rPr>
              <w:t xml:space="preserve"> y ofertas, así como gestionar su estado</w:t>
            </w:r>
            <w:r w:rsidRPr="000F25C4">
              <w:rPr>
                <w:rFonts w:ascii="Cambria" w:eastAsia="Calibri" w:hAnsi="Cambria" w:cs="Calibri"/>
                <w:sz w:val="20"/>
                <w:szCs w:val="20"/>
              </w:rPr>
              <w:t>.</w:t>
            </w:r>
          </w:p>
        </w:tc>
      </w:tr>
      <w:tr w:rsidR="00C502F3" w:rsidRPr="002D7A7F" w14:paraId="325CD56A" w14:textId="77777777" w:rsidTr="00B8580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BF2252" w14:textId="77777777" w:rsidR="00C502F3" w:rsidRPr="002D7A7F" w:rsidRDefault="00C502F3"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Tipo de evidencia esperada</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46E6B" w14:textId="47F34FB9" w:rsidR="00C502F3" w:rsidRPr="0014398D" w:rsidRDefault="00DD5586" w:rsidP="00B85807">
            <w:pPr>
              <w:spacing w:after="0" w:line="240" w:lineRule="auto"/>
              <w:jc w:val="both"/>
              <w:rPr>
                <w:rFonts w:ascii="Cambria" w:eastAsia="Calibri" w:hAnsi="Cambria" w:cs="Calibri"/>
                <w:b/>
                <w:bCs/>
                <w:i/>
                <w:iCs/>
                <w:sz w:val="20"/>
                <w:szCs w:val="20"/>
              </w:rPr>
            </w:pPr>
            <w:r w:rsidRPr="0014398D">
              <w:rPr>
                <w:rFonts w:ascii="Cambria" w:eastAsia="Calibri" w:hAnsi="Cambria" w:cs="Calibri"/>
                <w:b/>
                <w:bCs/>
                <w:i/>
                <w:iCs/>
                <w:sz w:val="20"/>
                <w:szCs w:val="20"/>
              </w:rPr>
              <w:t>Genérica.</w:t>
            </w:r>
          </w:p>
        </w:tc>
      </w:tr>
      <w:tr w:rsidR="00C502F3" w:rsidRPr="002D7A7F" w14:paraId="702FDE3B" w14:textId="77777777" w:rsidTr="00B85807">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74157B" w14:textId="77777777" w:rsidR="00C502F3" w:rsidRPr="002D7A7F" w:rsidRDefault="00C502F3"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Observaciones</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ACF2C" w14:textId="77777777" w:rsidR="003A1E8B" w:rsidRDefault="003A1E8B" w:rsidP="00B85807">
            <w:pPr>
              <w:spacing w:after="0" w:line="240" w:lineRule="auto"/>
              <w:jc w:val="both"/>
              <w:rPr>
                <w:rFonts w:ascii="Cambria" w:eastAsia="Calibri" w:hAnsi="Cambria" w:cs="Calibri"/>
                <w:strike/>
                <w:sz w:val="20"/>
                <w:szCs w:val="20"/>
              </w:rPr>
            </w:pPr>
          </w:p>
          <w:p w14:paraId="3319205E" w14:textId="77777777" w:rsidR="000D2603" w:rsidRDefault="000D2603" w:rsidP="00B85807">
            <w:pPr>
              <w:spacing w:after="0" w:line="240" w:lineRule="auto"/>
              <w:jc w:val="both"/>
              <w:rPr>
                <w:rFonts w:ascii="Cambria" w:eastAsia="Calibri" w:hAnsi="Cambria" w:cs="Calibri"/>
                <w:strike/>
                <w:sz w:val="20"/>
                <w:szCs w:val="20"/>
              </w:rPr>
            </w:pPr>
          </w:p>
          <w:p w14:paraId="3668DE96" w14:textId="12E74030" w:rsidR="003A1E8B" w:rsidRPr="003A1E8B" w:rsidRDefault="003A1E8B" w:rsidP="00B85807">
            <w:pPr>
              <w:spacing w:after="0" w:line="240" w:lineRule="auto"/>
              <w:jc w:val="both"/>
              <w:rPr>
                <w:rFonts w:ascii="Cambria" w:eastAsia="Calibri" w:hAnsi="Cambria" w:cs="Calibri"/>
                <w:strike/>
                <w:sz w:val="20"/>
                <w:szCs w:val="20"/>
              </w:rPr>
            </w:pPr>
          </w:p>
        </w:tc>
      </w:tr>
    </w:tbl>
    <w:p w14:paraId="02B9C386" w14:textId="0802234D" w:rsidR="00FD0800" w:rsidRDefault="00FD0800" w:rsidP="00FD0800">
      <w:pPr>
        <w:rPr>
          <w:rFonts w:ascii="Cambria" w:hAnsi="Cambria"/>
          <w:i/>
          <w:iCs/>
        </w:rPr>
      </w:pPr>
    </w:p>
    <w:p w14:paraId="632D1031" w14:textId="77777777" w:rsidR="00036BB9" w:rsidRDefault="00036BB9" w:rsidP="00FD0800">
      <w:pPr>
        <w:rPr>
          <w:rFonts w:ascii="Cambria" w:hAnsi="Cambria"/>
          <w:i/>
          <w:iCs/>
        </w:rPr>
      </w:pPr>
    </w:p>
    <w:p w14:paraId="087EEDE0" w14:textId="77777777" w:rsidR="00036BB9" w:rsidRDefault="00036BB9" w:rsidP="00FD0800">
      <w:pPr>
        <w:rPr>
          <w:rFonts w:ascii="Cambria" w:hAnsi="Cambria"/>
          <w:i/>
          <w:iCs/>
        </w:rPr>
      </w:pPr>
    </w:p>
    <w:p w14:paraId="75CB6FD0" w14:textId="77777777" w:rsidR="00036BB9" w:rsidRDefault="00036BB9" w:rsidP="00FD0800">
      <w:pPr>
        <w:rPr>
          <w:rFonts w:ascii="Cambria" w:hAnsi="Cambria"/>
          <w:i/>
          <w:iCs/>
        </w:rPr>
      </w:pPr>
    </w:p>
    <w:p w14:paraId="5ADA31D3" w14:textId="77777777" w:rsidR="00036BB9" w:rsidRDefault="00036BB9" w:rsidP="00FD0800">
      <w:pPr>
        <w:rPr>
          <w:rFonts w:ascii="Cambria" w:hAnsi="Cambria"/>
          <w:i/>
          <w:iCs/>
        </w:rPr>
      </w:pPr>
    </w:p>
    <w:p w14:paraId="30E9FE52" w14:textId="77777777" w:rsidR="00036BB9" w:rsidRDefault="00036BB9" w:rsidP="00FD0800">
      <w:pPr>
        <w:rPr>
          <w:rFonts w:ascii="Cambria" w:hAnsi="Cambria"/>
          <w:i/>
          <w:iCs/>
        </w:rPr>
      </w:pPr>
    </w:p>
    <w:p w14:paraId="01653081" w14:textId="77777777" w:rsidR="00036BB9" w:rsidRDefault="00036BB9" w:rsidP="00FD0800">
      <w:pPr>
        <w:rPr>
          <w:rFonts w:ascii="Cambria" w:hAnsi="Cambria"/>
          <w:i/>
          <w:iCs/>
        </w:rPr>
      </w:pPr>
    </w:p>
    <w:p w14:paraId="1062990D" w14:textId="77777777" w:rsidR="00036BB9" w:rsidRDefault="00036BB9" w:rsidP="00FD0800">
      <w:pPr>
        <w:rPr>
          <w:rFonts w:ascii="Cambria" w:hAnsi="Cambria"/>
          <w:i/>
          <w:iCs/>
        </w:rPr>
      </w:pPr>
    </w:p>
    <w:p w14:paraId="3E202565" w14:textId="77777777" w:rsidR="00036BB9" w:rsidRDefault="00036BB9" w:rsidP="00FD0800">
      <w:pPr>
        <w:rPr>
          <w:rFonts w:ascii="Cambria" w:hAnsi="Cambria"/>
          <w:i/>
          <w:iCs/>
        </w:rPr>
      </w:pPr>
    </w:p>
    <w:p w14:paraId="61134D19" w14:textId="77777777" w:rsidR="00036BB9" w:rsidRDefault="00036BB9" w:rsidP="00FD0800">
      <w:pPr>
        <w:rPr>
          <w:rFonts w:ascii="Cambria" w:hAnsi="Cambria"/>
          <w:i/>
          <w:iCs/>
        </w:rPr>
      </w:pPr>
    </w:p>
    <w:p w14:paraId="350DE7B9" w14:textId="77777777" w:rsidR="00036BB9" w:rsidRDefault="00036BB9" w:rsidP="00FD0800">
      <w:pPr>
        <w:rPr>
          <w:rFonts w:ascii="Cambria" w:hAnsi="Cambria"/>
          <w:i/>
          <w:iCs/>
        </w:rPr>
      </w:pPr>
    </w:p>
    <w:p w14:paraId="7B0FB4E7" w14:textId="77777777" w:rsidR="00036BB9" w:rsidRDefault="00036BB9" w:rsidP="00FD0800">
      <w:pPr>
        <w:rPr>
          <w:rFonts w:ascii="Cambria" w:hAnsi="Cambria"/>
          <w:i/>
          <w:iCs/>
        </w:rPr>
      </w:pPr>
    </w:p>
    <w:p w14:paraId="2C6F3101" w14:textId="77777777" w:rsidR="00036BB9" w:rsidRDefault="00036BB9" w:rsidP="00FD0800">
      <w:pPr>
        <w:rPr>
          <w:rFonts w:ascii="Cambria" w:hAnsi="Cambria"/>
          <w:i/>
          <w:iCs/>
        </w:rPr>
      </w:pPr>
    </w:p>
    <w:p w14:paraId="139468EA" w14:textId="77777777" w:rsidR="00036BB9" w:rsidRDefault="00036BB9" w:rsidP="00FD0800">
      <w:pPr>
        <w:rPr>
          <w:rFonts w:ascii="Cambria" w:hAnsi="Cambria"/>
          <w:i/>
          <w:iCs/>
        </w:rPr>
      </w:pPr>
    </w:p>
    <w:p w14:paraId="4A81690E" w14:textId="77777777" w:rsidR="008B6FA6" w:rsidRDefault="008B6FA6" w:rsidP="00FD0800">
      <w:pPr>
        <w:rPr>
          <w:rFonts w:ascii="Cambria" w:hAnsi="Cambria"/>
          <w:i/>
          <w:iCs/>
        </w:rPr>
      </w:pPr>
    </w:p>
    <w:p w14:paraId="50485A15" w14:textId="77777777" w:rsidR="00036BB9" w:rsidRDefault="00036BB9" w:rsidP="00FD0800">
      <w:pPr>
        <w:rPr>
          <w:rFonts w:ascii="Cambria" w:hAnsi="Cambria"/>
          <w:i/>
          <w:iCs/>
        </w:rPr>
      </w:pPr>
    </w:p>
    <w:p w14:paraId="57E29154" w14:textId="77777777" w:rsidR="00036BB9" w:rsidRDefault="00036BB9" w:rsidP="00FD0800">
      <w:pPr>
        <w:rPr>
          <w:rFonts w:ascii="Cambria" w:hAnsi="Cambria"/>
          <w:i/>
          <w:iCs/>
        </w:rPr>
      </w:pPr>
    </w:p>
    <w:p w14:paraId="36B13B14" w14:textId="77777777" w:rsidR="005E3B41" w:rsidRDefault="005E3B41" w:rsidP="00FD0800">
      <w:pPr>
        <w:rPr>
          <w:rFonts w:ascii="Cambria" w:hAnsi="Cambria"/>
          <w:i/>
          <w:iCs/>
        </w:rPr>
      </w:pPr>
    </w:p>
    <w:p w14:paraId="16AE1D47" w14:textId="77777777" w:rsidR="005E3B41" w:rsidRDefault="005E3B41" w:rsidP="00FD0800">
      <w:pPr>
        <w:rPr>
          <w:rFonts w:ascii="Cambria" w:hAnsi="Cambria"/>
          <w:i/>
          <w:iCs/>
        </w:rPr>
      </w:pPr>
    </w:p>
    <w:p w14:paraId="6CC8B405" w14:textId="77777777" w:rsidR="00036BB9" w:rsidRDefault="00036BB9" w:rsidP="00FD0800">
      <w:pPr>
        <w:rPr>
          <w:rFonts w:ascii="Cambria" w:hAnsi="Cambria"/>
          <w:i/>
          <w:iCs/>
        </w:rPr>
      </w:pPr>
    </w:p>
    <w:p w14:paraId="091869C8" w14:textId="77777777" w:rsidR="00546D74" w:rsidRDefault="00546D74" w:rsidP="00FD0800">
      <w:pPr>
        <w:rPr>
          <w:rFonts w:ascii="Cambria" w:hAnsi="Cambria"/>
          <w:i/>
          <w:iCs/>
        </w:rPr>
      </w:pPr>
    </w:p>
    <w:p w14:paraId="795D6FD6" w14:textId="77777777" w:rsidR="00804FFB" w:rsidRPr="002D7A7F" w:rsidRDefault="00804FFB" w:rsidP="00FD0800">
      <w:pPr>
        <w:rPr>
          <w:rFonts w:ascii="Cambria" w:hAnsi="Cambria"/>
          <w:i/>
          <w:iCs/>
        </w:rPr>
      </w:pPr>
    </w:p>
    <w:p w14:paraId="2B8EADB1" w14:textId="4ED74DA8" w:rsidR="00FD0800" w:rsidRPr="009C3660" w:rsidRDefault="00AF1238" w:rsidP="002D030A">
      <w:pPr>
        <w:pStyle w:val="Ttulo1"/>
        <w:numPr>
          <w:ilvl w:val="0"/>
          <w:numId w:val="12"/>
        </w:numPr>
        <w:pBdr>
          <w:top w:val="single" w:sz="18" w:space="1" w:color="C00000"/>
          <w:left w:val="single" w:sz="18" w:space="4" w:color="C00000"/>
          <w:bottom w:val="single" w:sz="18" w:space="1" w:color="C00000"/>
          <w:right w:val="single" w:sz="18" w:space="4" w:color="C00000"/>
        </w:pBdr>
        <w:shd w:val="clear" w:color="auto" w:fill="C00000"/>
        <w:spacing w:before="300" w:after="300" w:line="240" w:lineRule="auto"/>
        <w:jc w:val="both"/>
        <w:rPr>
          <w:rFonts w:ascii="Cambria" w:hAnsi="Cambria"/>
          <w:b/>
          <w:color w:val="FFFFFF" w:themeColor="background1"/>
          <w:sz w:val="36"/>
          <w:szCs w:val="36"/>
        </w:rPr>
      </w:pPr>
      <w:bookmarkStart w:id="5" w:name="_Toc192080939"/>
      <w:r w:rsidRPr="009C3660">
        <w:rPr>
          <w:rFonts w:ascii="Cambria" w:hAnsi="Cambria"/>
          <w:b/>
          <w:color w:val="FFFFFF" w:themeColor="background1"/>
          <w:sz w:val="36"/>
          <w:szCs w:val="36"/>
        </w:rPr>
        <w:lastRenderedPageBreak/>
        <w:t>ACCIONES O TAREAS COMERCIALES</w:t>
      </w:r>
      <w:bookmarkEnd w:id="5"/>
    </w:p>
    <w:tbl>
      <w:tblPr>
        <w:tblW w:w="8637" w:type="dxa"/>
        <w:tblCellMar>
          <w:left w:w="0" w:type="dxa"/>
          <w:right w:w="0" w:type="dxa"/>
        </w:tblCellMar>
        <w:tblLook w:val="04A0" w:firstRow="1" w:lastRow="0" w:firstColumn="1" w:lastColumn="0" w:noHBand="0" w:noVBand="1"/>
      </w:tblPr>
      <w:tblGrid>
        <w:gridCol w:w="2971"/>
        <w:gridCol w:w="5666"/>
      </w:tblGrid>
      <w:tr w:rsidR="00FD0800" w:rsidRPr="002D7A7F" w14:paraId="2D8CD704" w14:textId="77777777" w:rsidTr="00B85807">
        <w:tc>
          <w:tcPr>
            <w:tcW w:w="2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A3A1E"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Información que aportar</w:t>
            </w:r>
          </w:p>
        </w:tc>
        <w:tc>
          <w:tcPr>
            <w:tcW w:w="5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2B79A8" w14:textId="77777777" w:rsidR="0029227F" w:rsidRDefault="00124D95" w:rsidP="00B85807">
            <w:pPr>
              <w:spacing w:after="0" w:line="240" w:lineRule="auto"/>
              <w:jc w:val="both"/>
              <w:rPr>
                <w:rFonts w:ascii="Cambria" w:eastAsia="Calibri" w:hAnsi="Cambria" w:cs="Calibri"/>
                <w:sz w:val="20"/>
                <w:szCs w:val="20"/>
              </w:rPr>
            </w:pPr>
            <w:r w:rsidRPr="005A210D">
              <w:rPr>
                <w:rFonts w:ascii="Cambria" w:eastAsia="Calibri" w:hAnsi="Cambria" w:cs="Calibri"/>
                <w:sz w:val="20"/>
                <w:szCs w:val="20"/>
              </w:rPr>
              <w:t xml:space="preserve">La solución deberá permitir la posibilidad </w:t>
            </w:r>
            <w:r w:rsidR="0029227F" w:rsidRPr="005A210D">
              <w:rPr>
                <w:rFonts w:ascii="Cambria" w:eastAsia="Calibri" w:hAnsi="Cambria" w:cs="Calibri"/>
                <w:sz w:val="20"/>
                <w:szCs w:val="20"/>
              </w:rPr>
              <w:t xml:space="preserve">de crear acciones y tareas comerciales (tanto de forma manual como generadas automáticamente a partir del </w:t>
            </w:r>
            <w:proofErr w:type="spellStart"/>
            <w:r w:rsidR="0029227F" w:rsidRPr="005A210D">
              <w:rPr>
                <w:rFonts w:ascii="Cambria" w:eastAsia="Calibri" w:hAnsi="Cambria" w:cs="Calibri"/>
                <w:sz w:val="20"/>
                <w:szCs w:val="20"/>
              </w:rPr>
              <w:t>workflow</w:t>
            </w:r>
            <w:proofErr w:type="spellEnd"/>
            <w:r w:rsidR="0029227F" w:rsidRPr="005A210D">
              <w:rPr>
                <w:rFonts w:ascii="Cambria" w:eastAsia="Calibri" w:hAnsi="Cambria" w:cs="Calibri"/>
                <w:sz w:val="20"/>
                <w:szCs w:val="20"/>
              </w:rPr>
              <w:t xml:space="preserve"> de ventas asignado a la oportunidad).</w:t>
            </w:r>
          </w:p>
          <w:p w14:paraId="6E0ECD0D" w14:textId="77777777" w:rsidR="001E18FE" w:rsidRDefault="001E18FE" w:rsidP="00B85807">
            <w:pPr>
              <w:spacing w:after="0" w:line="240" w:lineRule="auto"/>
              <w:jc w:val="both"/>
              <w:rPr>
                <w:rFonts w:ascii="Cambria" w:eastAsia="Calibri" w:hAnsi="Cambria" w:cs="Calibri"/>
                <w:sz w:val="20"/>
                <w:szCs w:val="20"/>
              </w:rPr>
            </w:pPr>
          </w:p>
          <w:p w14:paraId="714E6EBA" w14:textId="1DC7299F" w:rsidR="001E18FE" w:rsidRPr="000F25C4" w:rsidRDefault="001E18FE" w:rsidP="00B85807">
            <w:pPr>
              <w:spacing w:after="0" w:line="240" w:lineRule="auto"/>
              <w:jc w:val="both"/>
              <w:rPr>
                <w:rFonts w:ascii="Cambria" w:eastAsia="Calibri" w:hAnsi="Cambria" w:cs="Calibri"/>
                <w:sz w:val="20"/>
                <w:szCs w:val="20"/>
              </w:rPr>
            </w:pPr>
            <w:r w:rsidRPr="000F25C4">
              <w:rPr>
                <w:rFonts w:ascii="Cambria" w:eastAsia="Calibri" w:hAnsi="Cambria" w:cs="Calibri"/>
                <w:sz w:val="20"/>
                <w:szCs w:val="20"/>
              </w:rPr>
              <w:t>Se debe</w:t>
            </w:r>
            <w:r w:rsidR="00804FFB">
              <w:rPr>
                <w:rFonts w:ascii="Cambria" w:eastAsia="Calibri" w:hAnsi="Cambria" w:cs="Calibri"/>
                <w:sz w:val="20"/>
                <w:szCs w:val="20"/>
              </w:rPr>
              <w:t>rán</w:t>
            </w:r>
            <w:r w:rsidRPr="000F25C4">
              <w:rPr>
                <w:rFonts w:ascii="Cambria" w:eastAsia="Calibri" w:hAnsi="Cambria" w:cs="Calibri"/>
                <w:sz w:val="20"/>
                <w:szCs w:val="20"/>
              </w:rPr>
              <w:t xml:space="preserve"> aportar capturas de pantalla que pongan de manifiesto la disponibilidad de la funcionalidad de creación de acciones y tareas comerciales de forma manual o automática de la solución</w:t>
            </w:r>
            <w:r w:rsidR="00321A57" w:rsidRPr="000F25C4">
              <w:rPr>
                <w:rFonts w:ascii="Cambria" w:eastAsia="Calibri" w:hAnsi="Cambria" w:cs="Calibri"/>
                <w:sz w:val="20"/>
                <w:szCs w:val="20"/>
              </w:rPr>
              <w:t>.</w:t>
            </w:r>
          </w:p>
          <w:p w14:paraId="6C846112" w14:textId="55CAFB39" w:rsidR="001E18FE" w:rsidRPr="004C2C75" w:rsidRDefault="001E18FE" w:rsidP="00B85807">
            <w:pPr>
              <w:spacing w:after="0" w:line="240" w:lineRule="auto"/>
              <w:jc w:val="both"/>
              <w:rPr>
                <w:rFonts w:ascii="Cambria" w:eastAsia="Calibri" w:hAnsi="Cambria" w:cs="Calibri"/>
                <w:sz w:val="20"/>
                <w:szCs w:val="20"/>
              </w:rPr>
            </w:pPr>
          </w:p>
        </w:tc>
      </w:tr>
      <w:tr w:rsidR="00FD0800" w:rsidRPr="002D7A7F" w14:paraId="04BB614B" w14:textId="77777777" w:rsidTr="00B8580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18873"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Tipo de evidencia esperada</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C6F02" w14:textId="190163E9" w:rsidR="00FD0800" w:rsidRPr="00602ED5" w:rsidRDefault="00430423" w:rsidP="00B85807">
            <w:pPr>
              <w:spacing w:after="0" w:line="240" w:lineRule="auto"/>
              <w:jc w:val="both"/>
              <w:rPr>
                <w:rFonts w:ascii="Cambria" w:eastAsia="Calibri" w:hAnsi="Cambria" w:cs="Calibri"/>
                <w:b/>
                <w:bCs/>
                <w:i/>
                <w:iCs/>
                <w:sz w:val="20"/>
                <w:szCs w:val="20"/>
              </w:rPr>
            </w:pPr>
            <w:r w:rsidRPr="00602ED5">
              <w:rPr>
                <w:rFonts w:ascii="Cambria" w:eastAsia="Calibri" w:hAnsi="Cambria" w:cs="Calibri"/>
                <w:b/>
                <w:bCs/>
                <w:i/>
                <w:iCs/>
                <w:sz w:val="20"/>
                <w:szCs w:val="20"/>
              </w:rPr>
              <w:t>Genérica.</w:t>
            </w:r>
          </w:p>
        </w:tc>
      </w:tr>
      <w:tr w:rsidR="00FD0800" w:rsidRPr="002D7A7F" w14:paraId="36BD61BD" w14:textId="77777777" w:rsidTr="00B85807">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902B40"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Observaciones</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D91E4" w14:textId="77777777" w:rsidR="00321A57" w:rsidRDefault="00321A57" w:rsidP="00B85807">
            <w:pPr>
              <w:spacing w:after="0" w:line="240" w:lineRule="auto"/>
              <w:jc w:val="both"/>
              <w:rPr>
                <w:rFonts w:ascii="Cambria" w:eastAsia="Calibri" w:hAnsi="Cambria" w:cs="Calibri"/>
                <w:strike/>
                <w:sz w:val="20"/>
                <w:szCs w:val="20"/>
              </w:rPr>
            </w:pPr>
          </w:p>
          <w:p w14:paraId="7A68E146" w14:textId="77777777" w:rsidR="000D2603" w:rsidRDefault="000D2603" w:rsidP="00B85807">
            <w:pPr>
              <w:spacing w:after="0" w:line="240" w:lineRule="auto"/>
              <w:jc w:val="both"/>
              <w:rPr>
                <w:rFonts w:ascii="Cambria" w:eastAsia="Calibri" w:hAnsi="Cambria" w:cs="Calibri"/>
                <w:strike/>
                <w:sz w:val="20"/>
                <w:szCs w:val="20"/>
              </w:rPr>
            </w:pPr>
          </w:p>
          <w:p w14:paraId="6CD80825" w14:textId="5D172BD8" w:rsidR="00321A57" w:rsidRPr="00321A57" w:rsidRDefault="00321A57" w:rsidP="00321A57">
            <w:pPr>
              <w:spacing w:after="0" w:line="240" w:lineRule="auto"/>
              <w:jc w:val="both"/>
              <w:rPr>
                <w:rFonts w:ascii="Cambria" w:eastAsia="Calibri" w:hAnsi="Cambria" w:cs="Calibri"/>
                <w:sz w:val="20"/>
                <w:szCs w:val="20"/>
              </w:rPr>
            </w:pPr>
          </w:p>
        </w:tc>
      </w:tr>
    </w:tbl>
    <w:p w14:paraId="1A5B5186" w14:textId="0440AFDD" w:rsidR="00FD0800" w:rsidRDefault="00FD0800" w:rsidP="00E571F8">
      <w:pPr>
        <w:rPr>
          <w:rFonts w:ascii="Cambria" w:hAnsi="Cambria"/>
          <w:b/>
          <w:bCs/>
          <w:sz w:val="24"/>
          <w:szCs w:val="24"/>
        </w:rPr>
      </w:pPr>
    </w:p>
    <w:p w14:paraId="46CF5DD2" w14:textId="77777777" w:rsidR="005A210D" w:rsidRDefault="005A210D" w:rsidP="00E571F8">
      <w:pPr>
        <w:rPr>
          <w:rFonts w:ascii="Cambria" w:hAnsi="Cambria"/>
          <w:b/>
          <w:bCs/>
          <w:sz w:val="24"/>
          <w:szCs w:val="24"/>
        </w:rPr>
      </w:pPr>
    </w:p>
    <w:p w14:paraId="22888A63" w14:textId="77777777" w:rsidR="005A210D" w:rsidRDefault="005A210D" w:rsidP="00E571F8">
      <w:pPr>
        <w:rPr>
          <w:rFonts w:ascii="Cambria" w:hAnsi="Cambria"/>
          <w:b/>
          <w:bCs/>
          <w:sz w:val="24"/>
          <w:szCs w:val="24"/>
        </w:rPr>
      </w:pPr>
    </w:p>
    <w:p w14:paraId="5EEF6839" w14:textId="77777777" w:rsidR="005A210D" w:rsidRDefault="005A210D" w:rsidP="00E571F8">
      <w:pPr>
        <w:rPr>
          <w:rFonts w:ascii="Cambria" w:hAnsi="Cambria"/>
          <w:b/>
          <w:bCs/>
          <w:sz w:val="24"/>
          <w:szCs w:val="24"/>
        </w:rPr>
      </w:pPr>
    </w:p>
    <w:p w14:paraId="5541A53C" w14:textId="77777777" w:rsidR="00B47CC3" w:rsidRDefault="00B47CC3" w:rsidP="00E571F8">
      <w:pPr>
        <w:rPr>
          <w:rFonts w:ascii="Cambria" w:hAnsi="Cambria"/>
          <w:b/>
          <w:bCs/>
          <w:sz w:val="24"/>
          <w:szCs w:val="24"/>
        </w:rPr>
      </w:pPr>
    </w:p>
    <w:p w14:paraId="27F9541D" w14:textId="77777777" w:rsidR="00B47CC3" w:rsidRDefault="00B47CC3" w:rsidP="00E571F8">
      <w:pPr>
        <w:rPr>
          <w:rFonts w:ascii="Cambria" w:hAnsi="Cambria"/>
          <w:b/>
          <w:bCs/>
          <w:sz w:val="24"/>
          <w:szCs w:val="24"/>
        </w:rPr>
      </w:pPr>
    </w:p>
    <w:p w14:paraId="1ADB1B20" w14:textId="77777777" w:rsidR="00B47CC3" w:rsidRDefault="00B47CC3" w:rsidP="00E571F8">
      <w:pPr>
        <w:rPr>
          <w:rFonts w:ascii="Cambria" w:hAnsi="Cambria"/>
          <w:b/>
          <w:bCs/>
          <w:sz w:val="24"/>
          <w:szCs w:val="24"/>
        </w:rPr>
      </w:pPr>
    </w:p>
    <w:p w14:paraId="490088E9" w14:textId="77777777" w:rsidR="00B47CC3" w:rsidRDefault="00B47CC3" w:rsidP="00E571F8">
      <w:pPr>
        <w:rPr>
          <w:rFonts w:ascii="Cambria" w:hAnsi="Cambria"/>
          <w:b/>
          <w:bCs/>
          <w:sz w:val="24"/>
          <w:szCs w:val="24"/>
        </w:rPr>
      </w:pPr>
    </w:p>
    <w:p w14:paraId="2F9B2F2D" w14:textId="77777777" w:rsidR="00B47CC3" w:rsidRDefault="00B47CC3" w:rsidP="00E571F8">
      <w:pPr>
        <w:rPr>
          <w:rFonts w:ascii="Cambria" w:hAnsi="Cambria"/>
          <w:b/>
          <w:bCs/>
          <w:sz w:val="24"/>
          <w:szCs w:val="24"/>
        </w:rPr>
      </w:pPr>
    </w:p>
    <w:p w14:paraId="04F5171D" w14:textId="77777777" w:rsidR="00B47CC3" w:rsidRDefault="00B47CC3" w:rsidP="00E571F8">
      <w:pPr>
        <w:rPr>
          <w:rFonts w:ascii="Cambria" w:hAnsi="Cambria"/>
          <w:b/>
          <w:bCs/>
          <w:sz w:val="24"/>
          <w:szCs w:val="24"/>
        </w:rPr>
      </w:pPr>
    </w:p>
    <w:p w14:paraId="78EBBD55" w14:textId="77777777" w:rsidR="00B47CC3" w:rsidRDefault="00B47CC3" w:rsidP="00E571F8">
      <w:pPr>
        <w:rPr>
          <w:rFonts w:ascii="Cambria" w:hAnsi="Cambria"/>
          <w:b/>
          <w:bCs/>
          <w:sz w:val="24"/>
          <w:szCs w:val="24"/>
        </w:rPr>
      </w:pPr>
    </w:p>
    <w:p w14:paraId="281DFBB1" w14:textId="77777777" w:rsidR="00B47CC3" w:rsidRDefault="00B47CC3" w:rsidP="00E571F8">
      <w:pPr>
        <w:rPr>
          <w:rFonts w:ascii="Cambria" w:hAnsi="Cambria"/>
          <w:b/>
          <w:bCs/>
          <w:sz w:val="24"/>
          <w:szCs w:val="24"/>
        </w:rPr>
      </w:pPr>
    </w:p>
    <w:p w14:paraId="5A474FDD" w14:textId="77777777" w:rsidR="00B47CC3" w:rsidRDefault="00B47CC3" w:rsidP="00E571F8">
      <w:pPr>
        <w:rPr>
          <w:rFonts w:ascii="Cambria" w:hAnsi="Cambria"/>
          <w:b/>
          <w:bCs/>
          <w:sz w:val="24"/>
          <w:szCs w:val="24"/>
        </w:rPr>
      </w:pPr>
    </w:p>
    <w:p w14:paraId="7B82F84D" w14:textId="77777777" w:rsidR="005E3B41" w:rsidRDefault="005E3B41" w:rsidP="00E571F8">
      <w:pPr>
        <w:rPr>
          <w:rFonts w:ascii="Cambria" w:hAnsi="Cambria"/>
          <w:b/>
          <w:bCs/>
          <w:sz w:val="24"/>
          <w:szCs w:val="24"/>
        </w:rPr>
      </w:pPr>
    </w:p>
    <w:p w14:paraId="4BA57BD0" w14:textId="77777777" w:rsidR="005E3B41" w:rsidRDefault="005E3B41" w:rsidP="00E571F8">
      <w:pPr>
        <w:rPr>
          <w:rFonts w:ascii="Cambria" w:hAnsi="Cambria"/>
          <w:b/>
          <w:bCs/>
          <w:sz w:val="24"/>
          <w:szCs w:val="24"/>
        </w:rPr>
      </w:pPr>
    </w:p>
    <w:p w14:paraId="3860A36A" w14:textId="77777777" w:rsidR="00B47CC3" w:rsidRDefault="00B47CC3" w:rsidP="00E571F8">
      <w:pPr>
        <w:rPr>
          <w:rFonts w:ascii="Cambria" w:hAnsi="Cambria"/>
          <w:b/>
          <w:bCs/>
          <w:sz w:val="24"/>
          <w:szCs w:val="24"/>
        </w:rPr>
      </w:pPr>
    </w:p>
    <w:p w14:paraId="57BC8399" w14:textId="77777777" w:rsidR="00B47CC3" w:rsidRDefault="00B47CC3" w:rsidP="00E571F8">
      <w:pPr>
        <w:rPr>
          <w:rFonts w:ascii="Cambria" w:hAnsi="Cambria"/>
          <w:b/>
          <w:bCs/>
          <w:sz w:val="24"/>
          <w:szCs w:val="24"/>
        </w:rPr>
      </w:pPr>
    </w:p>
    <w:p w14:paraId="143F0B88" w14:textId="77777777" w:rsidR="00B47CC3" w:rsidRPr="002D7A7F" w:rsidRDefault="00B47CC3" w:rsidP="00E571F8">
      <w:pPr>
        <w:rPr>
          <w:rFonts w:ascii="Cambria" w:hAnsi="Cambria"/>
          <w:b/>
          <w:bCs/>
          <w:sz w:val="24"/>
          <w:szCs w:val="24"/>
        </w:rPr>
      </w:pPr>
    </w:p>
    <w:p w14:paraId="3C534E8F" w14:textId="45C9211D" w:rsidR="00FD0800" w:rsidRPr="009C3660" w:rsidRDefault="00A218B0" w:rsidP="002D030A">
      <w:pPr>
        <w:pStyle w:val="Ttulo1"/>
        <w:numPr>
          <w:ilvl w:val="0"/>
          <w:numId w:val="12"/>
        </w:numPr>
        <w:pBdr>
          <w:top w:val="single" w:sz="18" w:space="1" w:color="C00000"/>
          <w:left w:val="single" w:sz="18" w:space="4" w:color="C00000"/>
          <w:bottom w:val="single" w:sz="18" w:space="1" w:color="C00000"/>
          <w:right w:val="single" w:sz="18" w:space="4" w:color="C00000"/>
        </w:pBdr>
        <w:shd w:val="clear" w:color="auto" w:fill="C00000"/>
        <w:spacing w:before="300" w:after="300" w:line="240" w:lineRule="auto"/>
        <w:jc w:val="both"/>
        <w:rPr>
          <w:rFonts w:ascii="Cambria" w:hAnsi="Cambria"/>
          <w:b/>
          <w:color w:val="FFFFFF" w:themeColor="background1"/>
          <w:sz w:val="36"/>
          <w:szCs w:val="36"/>
        </w:rPr>
      </w:pPr>
      <w:bookmarkStart w:id="6" w:name="_Toc192080940"/>
      <w:r w:rsidRPr="009C3660">
        <w:rPr>
          <w:rFonts w:ascii="Cambria" w:hAnsi="Cambria"/>
          <w:b/>
          <w:color w:val="FFFFFF" w:themeColor="background1"/>
          <w:sz w:val="36"/>
          <w:szCs w:val="36"/>
        </w:rPr>
        <w:lastRenderedPageBreak/>
        <w:t>REPORTING, PLANIFICACIÓN Y SEGUIMIENTO COMERCIAL.</w:t>
      </w:r>
      <w:bookmarkEnd w:id="6"/>
    </w:p>
    <w:tbl>
      <w:tblPr>
        <w:tblW w:w="8637" w:type="dxa"/>
        <w:tblCellMar>
          <w:left w:w="0" w:type="dxa"/>
          <w:right w:w="0" w:type="dxa"/>
        </w:tblCellMar>
        <w:tblLook w:val="04A0" w:firstRow="1" w:lastRow="0" w:firstColumn="1" w:lastColumn="0" w:noHBand="0" w:noVBand="1"/>
      </w:tblPr>
      <w:tblGrid>
        <w:gridCol w:w="2971"/>
        <w:gridCol w:w="5666"/>
      </w:tblGrid>
      <w:tr w:rsidR="00FD0800" w:rsidRPr="002D7A7F" w14:paraId="135ABA1F" w14:textId="77777777" w:rsidTr="00B85807">
        <w:tc>
          <w:tcPr>
            <w:tcW w:w="2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F9855C"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Información que aportar</w:t>
            </w:r>
          </w:p>
        </w:tc>
        <w:tc>
          <w:tcPr>
            <w:tcW w:w="5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E7DC4C" w14:textId="77777777" w:rsidR="00F47644" w:rsidRDefault="00C47F17" w:rsidP="00B85807">
            <w:pPr>
              <w:spacing w:after="0" w:line="240" w:lineRule="auto"/>
              <w:jc w:val="both"/>
              <w:rPr>
                <w:rFonts w:ascii="Cambria" w:eastAsia="Calibri" w:hAnsi="Cambria" w:cs="Calibri"/>
                <w:sz w:val="20"/>
                <w:szCs w:val="20"/>
              </w:rPr>
            </w:pPr>
            <w:r w:rsidRPr="005A210D">
              <w:rPr>
                <w:rFonts w:ascii="Cambria" w:eastAsia="Calibri" w:hAnsi="Cambria" w:cs="Calibri"/>
                <w:sz w:val="20"/>
                <w:szCs w:val="20"/>
              </w:rPr>
              <w:t>Se tienen que ofrecer soluciones de diferentes niveles de agregación de información.</w:t>
            </w:r>
          </w:p>
          <w:p w14:paraId="1BB81FEB" w14:textId="77777777" w:rsidR="007F11C8" w:rsidRPr="00162671" w:rsidRDefault="007F11C8" w:rsidP="00B85807">
            <w:pPr>
              <w:spacing w:after="0" w:line="240" w:lineRule="auto"/>
              <w:jc w:val="both"/>
              <w:rPr>
                <w:rFonts w:ascii="Cambria" w:eastAsia="Calibri" w:hAnsi="Cambria" w:cs="Calibri"/>
                <w:sz w:val="20"/>
                <w:szCs w:val="20"/>
              </w:rPr>
            </w:pPr>
          </w:p>
          <w:p w14:paraId="197E0A38" w14:textId="01AD3AAA" w:rsidR="007F11C8" w:rsidRPr="005A210D" w:rsidRDefault="007F11C8" w:rsidP="00B85807">
            <w:pPr>
              <w:spacing w:after="0" w:line="240" w:lineRule="auto"/>
              <w:jc w:val="both"/>
              <w:rPr>
                <w:rFonts w:ascii="Cambria" w:eastAsia="Calibri" w:hAnsi="Cambria" w:cs="Calibri"/>
                <w:sz w:val="20"/>
                <w:szCs w:val="20"/>
              </w:rPr>
            </w:pPr>
            <w:r w:rsidRPr="00162671">
              <w:rPr>
                <w:rFonts w:ascii="Cambria" w:eastAsia="Calibri" w:hAnsi="Cambria" w:cs="Calibri"/>
                <w:sz w:val="20"/>
                <w:szCs w:val="20"/>
              </w:rPr>
              <w:t xml:space="preserve">Se deberán aportar capturas de pantalla que evidencien la disponibilidad de la funcionalidad de una herramienta de </w:t>
            </w:r>
            <w:proofErr w:type="spellStart"/>
            <w:r w:rsidRPr="00162671">
              <w:rPr>
                <w:rFonts w:ascii="Cambria" w:eastAsia="Calibri" w:hAnsi="Cambria" w:cs="Calibri"/>
                <w:sz w:val="20"/>
                <w:szCs w:val="20"/>
              </w:rPr>
              <w:t>reporting</w:t>
            </w:r>
            <w:proofErr w:type="spellEnd"/>
            <w:r w:rsidRPr="00162671">
              <w:rPr>
                <w:rFonts w:ascii="Cambria" w:eastAsia="Calibri" w:hAnsi="Cambria" w:cs="Calibri"/>
                <w:sz w:val="20"/>
                <w:szCs w:val="20"/>
              </w:rPr>
              <w:t>, planificación y seguimiento comercial con diferentes niveles de agregación de información.</w:t>
            </w:r>
          </w:p>
        </w:tc>
      </w:tr>
      <w:tr w:rsidR="00FD0800" w:rsidRPr="002D7A7F" w14:paraId="25662D84" w14:textId="77777777" w:rsidTr="00B8580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A2FE72"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Tipo de evidencia esperada</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82451" w14:textId="65B4EA1C" w:rsidR="00FD0800" w:rsidRPr="00720629" w:rsidRDefault="00706A82" w:rsidP="00B85807">
            <w:pPr>
              <w:spacing w:after="0" w:line="240" w:lineRule="auto"/>
              <w:jc w:val="both"/>
              <w:rPr>
                <w:rFonts w:ascii="Cambria" w:eastAsia="Calibri" w:hAnsi="Cambria" w:cs="Calibri"/>
                <w:b/>
                <w:i/>
                <w:sz w:val="20"/>
                <w:szCs w:val="20"/>
              </w:rPr>
            </w:pPr>
            <w:r w:rsidRPr="00720629">
              <w:rPr>
                <w:rFonts w:ascii="Cambria" w:eastAsia="Calibri" w:hAnsi="Cambria" w:cs="Calibri"/>
                <w:b/>
                <w:i/>
                <w:sz w:val="20"/>
                <w:szCs w:val="20"/>
              </w:rPr>
              <w:t>Genérica.</w:t>
            </w:r>
          </w:p>
        </w:tc>
      </w:tr>
      <w:tr w:rsidR="00FD0800" w:rsidRPr="00556F45" w14:paraId="1516CE60" w14:textId="77777777" w:rsidTr="00B85807">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ECDE9E" w14:textId="77777777" w:rsidR="00FD0800" w:rsidRPr="00556F45" w:rsidRDefault="00FD0800" w:rsidP="00B85807">
            <w:pPr>
              <w:spacing w:after="0" w:line="240" w:lineRule="auto"/>
              <w:rPr>
                <w:rFonts w:ascii="Calibri" w:eastAsia="Calibri" w:hAnsi="Calibri" w:cs="Calibri"/>
                <w:sz w:val="20"/>
                <w:szCs w:val="20"/>
              </w:rPr>
            </w:pPr>
            <w:r w:rsidRPr="00556F45">
              <w:rPr>
                <w:rFonts w:ascii="Cambria" w:eastAsia="Calibri" w:hAnsi="Cambria" w:cs="Calibri"/>
                <w:sz w:val="20"/>
                <w:szCs w:val="20"/>
              </w:rPr>
              <w:t>Observaciones</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EF9DD" w14:textId="77777777" w:rsidR="00BD18A5" w:rsidRDefault="00BD18A5" w:rsidP="00B85807">
            <w:pPr>
              <w:spacing w:after="0" w:line="240" w:lineRule="auto"/>
              <w:jc w:val="both"/>
              <w:rPr>
                <w:rFonts w:ascii="Calibri" w:eastAsia="Calibri" w:hAnsi="Calibri" w:cs="Calibri"/>
                <w:strike/>
                <w:sz w:val="20"/>
                <w:szCs w:val="20"/>
              </w:rPr>
            </w:pPr>
          </w:p>
          <w:p w14:paraId="5940E421" w14:textId="77777777" w:rsidR="000D2603" w:rsidRDefault="000D2603" w:rsidP="00B85807">
            <w:pPr>
              <w:spacing w:after="0" w:line="240" w:lineRule="auto"/>
              <w:jc w:val="both"/>
              <w:rPr>
                <w:rFonts w:ascii="Calibri" w:eastAsia="Calibri" w:hAnsi="Calibri" w:cs="Calibri"/>
                <w:strike/>
                <w:sz w:val="20"/>
                <w:szCs w:val="20"/>
              </w:rPr>
            </w:pPr>
          </w:p>
          <w:p w14:paraId="2925400C" w14:textId="5B0A28C4" w:rsidR="00BD18A5" w:rsidRPr="00556F45" w:rsidRDefault="00BD18A5" w:rsidP="00B85807">
            <w:pPr>
              <w:spacing w:after="0" w:line="240" w:lineRule="auto"/>
              <w:jc w:val="both"/>
              <w:rPr>
                <w:rFonts w:ascii="Calibri" w:eastAsia="Calibri" w:hAnsi="Calibri" w:cs="Calibri"/>
                <w:strike/>
                <w:sz w:val="20"/>
                <w:szCs w:val="20"/>
              </w:rPr>
            </w:pPr>
          </w:p>
        </w:tc>
      </w:tr>
    </w:tbl>
    <w:p w14:paraId="26F7ED54" w14:textId="519C5915" w:rsidR="00FD0800" w:rsidRPr="00556F45" w:rsidRDefault="00FD0800" w:rsidP="00FD0800">
      <w:pPr>
        <w:rPr>
          <w:rFonts w:ascii="Cambria" w:hAnsi="Cambria"/>
          <w:b/>
          <w:bCs/>
          <w:sz w:val="24"/>
          <w:szCs w:val="24"/>
        </w:rPr>
      </w:pPr>
    </w:p>
    <w:p w14:paraId="57220DD2" w14:textId="77777777" w:rsidR="005A210D" w:rsidRDefault="005A210D" w:rsidP="00FD0800">
      <w:pPr>
        <w:rPr>
          <w:rFonts w:ascii="Cambria" w:hAnsi="Cambria"/>
          <w:b/>
          <w:bCs/>
          <w:sz w:val="24"/>
          <w:szCs w:val="24"/>
        </w:rPr>
      </w:pPr>
    </w:p>
    <w:p w14:paraId="4EFA5F2B" w14:textId="77777777" w:rsidR="005A210D" w:rsidRDefault="005A210D" w:rsidP="00FD0800">
      <w:pPr>
        <w:rPr>
          <w:rFonts w:ascii="Cambria" w:hAnsi="Cambria"/>
          <w:b/>
          <w:bCs/>
          <w:sz w:val="24"/>
          <w:szCs w:val="24"/>
        </w:rPr>
      </w:pPr>
    </w:p>
    <w:p w14:paraId="5E4B9C87" w14:textId="77777777" w:rsidR="005A210D" w:rsidRDefault="005A210D" w:rsidP="00FD0800">
      <w:pPr>
        <w:rPr>
          <w:rFonts w:ascii="Cambria" w:hAnsi="Cambria"/>
          <w:b/>
          <w:bCs/>
          <w:sz w:val="24"/>
          <w:szCs w:val="24"/>
        </w:rPr>
      </w:pPr>
    </w:p>
    <w:p w14:paraId="057AD29D" w14:textId="77777777" w:rsidR="005A210D" w:rsidRDefault="005A210D" w:rsidP="00FD0800">
      <w:pPr>
        <w:rPr>
          <w:rFonts w:ascii="Cambria" w:hAnsi="Cambria"/>
          <w:b/>
          <w:bCs/>
          <w:sz w:val="24"/>
          <w:szCs w:val="24"/>
        </w:rPr>
      </w:pPr>
    </w:p>
    <w:p w14:paraId="56536F01" w14:textId="77777777" w:rsidR="005A210D" w:rsidRDefault="005A210D" w:rsidP="00FD0800">
      <w:pPr>
        <w:rPr>
          <w:rFonts w:ascii="Cambria" w:hAnsi="Cambria"/>
          <w:b/>
          <w:bCs/>
          <w:sz w:val="24"/>
          <w:szCs w:val="24"/>
        </w:rPr>
      </w:pPr>
    </w:p>
    <w:p w14:paraId="57015D3E" w14:textId="77777777" w:rsidR="005A210D" w:rsidRDefault="005A210D" w:rsidP="00FD0800">
      <w:pPr>
        <w:rPr>
          <w:rFonts w:ascii="Cambria" w:hAnsi="Cambria"/>
          <w:b/>
          <w:bCs/>
          <w:sz w:val="24"/>
          <w:szCs w:val="24"/>
        </w:rPr>
      </w:pPr>
    </w:p>
    <w:p w14:paraId="686DDCA2" w14:textId="77777777" w:rsidR="005A210D" w:rsidRDefault="005A210D" w:rsidP="00FD0800">
      <w:pPr>
        <w:rPr>
          <w:rFonts w:ascii="Cambria" w:hAnsi="Cambria"/>
          <w:b/>
          <w:bCs/>
          <w:sz w:val="24"/>
          <w:szCs w:val="24"/>
        </w:rPr>
      </w:pPr>
    </w:p>
    <w:p w14:paraId="2DB31FC4" w14:textId="77777777" w:rsidR="005A210D" w:rsidRDefault="005A210D" w:rsidP="00FD0800">
      <w:pPr>
        <w:rPr>
          <w:rFonts w:ascii="Cambria" w:hAnsi="Cambria"/>
          <w:b/>
          <w:bCs/>
          <w:sz w:val="24"/>
          <w:szCs w:val="24"/>
        </w:rPr>
      </w:pPr>
    </w:p>
    <w:p w14:paraId="66D73943" w14:textId="77777777" w:rsidR="005A210D" w:rsidRDefault="005A210D" w:rsidP="00FD0800">
      <w:pPr>
        <w:rPr>
          <w:rFonts w:ascii="Cambria" w:hAnsi="Cambria"/>
          <w:b/>
          <w:bCs/>
          <w:sz w:val="24"/>
          <w:szCs w:val="24"/>
        </w:rPr>
      </w:pPr>
    </w:p>
    <w:p w14:paraId="161BED98" w14:textId="77777777" w:rsidR="005A210D" w:rsidRDefault="005A210D" w:rsidP="00FD0800">
      <w:pPr>
        <w:rPr>
          <w:rFonts w:ascii="Cambria" w:hAnsi="Cambria"/>
          <w:b/>
          <w:bCs/>
          <w:sz w:val="24"/>
          <w:szCs w:val="24"/>
        </w:rPr>
      </w:pPr>
    </w:p>
    <w:p w14:paraId="0050506A" w14:textId="77777777" w:rsidR="005A210D" w:rsidRDefault="005A210D" w:rsidP="00FD0800">
      <w:pPr>
        <w:rPr>
          <w:rFonts w:ascii="Cambria" w:hAnsi="Cambria"/>
          <w:b/>
          <w:bCs/>
          <w:sz w:val="24"/>
          <w:szCs w:val="24"/>
        </w:rPr>
      </w:pPr>
    </w:p>
    <w:p w14:paraId="1305D605" w14:textId="77777777" w:rsidR="005E3B41" w:rsidRDefault="005E3B41" w:rsidP="00FD0800">
      <w:pPr>
        <w:rPr>
          <w:rFonts w:ascii="Cambria" w:hAnsi="Cambria"/>
          <w:b/>
          <w:bCs/>
          <w:sz w:val="24"/>
          <w:szCs w:val="24"/>
        </w:rPr>
      </w:pPr>
    </w:p>
    <w:p w14:paraId="706C42BF" w14:textId="77777777" w:rsidR="005A210D" w:rsidRDefault="005A210D" w:rsidP="00FD0800">
      <w:pPr>
        <w:rPr>
          <w:rFonts w:ascii="Cambria" w:hAnsi="Cambria"/>
          <w:b/>
          <w:bCs/>
          <w:sz w:val="24"/>
          <w:szCs w:val="24"/>
        </w:rPr>
      </w:pPr>
    </w:p>
    <w:p w14:paraId="3C082827" w14:textId="77777777" w:rsidR="005A210D" w:rsidRDefault="005A210D" w:rsidP="00FD0800">
      <w:pPr>
        <w:rPr>
          <w:rFonts w:ascii="Cambria" w:hAnsi="Cambria"/>
          <w:b/>
          <w:bCs/>
          <w:sz w:val="24"/>
          <w:szCs w:val="24"/>
        </w:rPr>
      </w:pPr>
    </w:p>
    <w:p w14:paraId="17BA648B" w14:textId="5FBD7F8F" w:rsidR="00476136" w:rsidRDefault="00476136" w:rsidP="00FD0800">
      <w:pPr>
        <w:rPr>
          <w:rFonts w:ascii="Cambria" w:hAnsi="Cambria"/>
          <w:b/>
          <w:bCs/>
          <w:sz w:val="24"/>
          <w:szCs w:val="24"/>
        </w:rPr>
      </w:pPr>
    </w:p>
    <w:p w14:paraId="65212619" w14:textId="77777777" w:rsidR="00804FFB" w:rsidRDefault="00804FFB" w:rsidP="00FD0800">
      <w:pPr>
        <w:rPr>
          <w:rFonts w:ascii="Cambria" w:hAnsi="Cambria"/>
          <w:b/>
          <w:bCs/>
          <w:sz w:val="24"/>
          <w:szCs w:val="24"/>
        </w:rPr>
      </w:pPr>
    </w:p>
    <w:p w14:paraId="61F6542B" w14:textId="77777777" w:rsidR="00804FFB" w:rsidRDefault="00804FFB" w:rsidP="00FD0800">
      <w:pPr>
        <w:rPr>
          <w:rFonts w:ascii="Cambria" w:hAnsi="Cambria"/>
          <w:b/>
          <w:bCs/>
          <w:sz w:val="24"/>
          <w:szCs w:val="24"/>
        </w:rPr>
      </w:pPr>
    </w:p>
    <w:p w14:paraId="78224F68" w14:textId="77777777" w:rsidR="005A210D" w:rsidRPr="002D7A7F" w:rsidRDefault="005A210D" w:rsidP="00FD0800">
      <w:pPr>
        <w:rPr>
          <w:rFonts w:ascii="Cambria" w:hAnsi="Cambria"/>
          <w:b/>
          <w:bCs/>
          <w:sz w:val="24"/>
          <w:szCs w:val="24"/>
        </w:rPr>
      </w:pPr>
    </w:p>
    <w:p w14:paraId="105868B0" w14:textId="5CADE99C" w:rsidR="00FD0800" w:rsidRPr="009C3660" w:rsidRDefault="007404AF" w:rsidP="002D030A">
      <w:pPr>
        <w:pStyle w:val="Ttulo1"/>
        <w:numPr>
          <w:ilvl w:val="0"/>
          <w:numId w:val="12"/>
        </w:numPr>
        <w:pBdr>
          <w:top w:val="single" w:sz="18" w:space="1" w:color="C00000"/>
          <w:left w:val="single" w:sz="18" w:space="4" w:color="C00000"/>
          <w:bottom w:val="single" w:sz="18" w:space="1" w:color="C00000"/>
          <w:right w:val="single" w:sz="18" w:space="4" w:color="C00000"/>
        </w:pBdr>
        <w:shd w:val="clear" w:color="auto" w:fill="C00000"/>
        <w:spacing w:before="300" w:after="300" w:line="240" w:lineRule="auto"/>
        <w:jc w:val="both"/>
        <w:rPr>
          <w:rFonts w:ascii="Cambria" w:hAnsi="Cambria"/>
          <w:b/>
          <w:color w:val="FFFFFF" w:themeColor="background1"/>
          <w:sz w:val="36"/>
          <w:szCs w:val="36"/>
        </w:rPr>
      </w:pPr>
      <w:bookmarkStart w:id="7" w:name="_Toc192080941"/>
      <w:r w:rsidRPr="009C3660">
        <w:rPr>
          <w:rFonts w:ascii="Cambria" w:hAnsi="Cambria"/>
          <w:b/>
          <w:color w:val="FFFFFF" w:themeColor="background1"/>
          <w:sz w:val="36"/>
          <w:szCs w:val="36"/>
        </w:rPr>
        <w:lastRenderedPageBreak/>
        <w:t>ALERTAS</w:t>
      </w:r>
      <w:r w:rsidR="00FD0800" w:rsidRPr="009C3660">
        <w:rPr>
          <w:rFonts w:ascii="Cambria" w:hAnsi="Cambria"/>
          <w:b/>
          <w:color w:val="FFFFFF" w:themeColor="background1"/>
          <w:sz w:val="36"/>
          <w:szCs w:val="36"/>
        </w:rPr>
        <w:t>.</w:t>
      </w:r>
      <w:bookmarkEnd w:id="7"/>
    </w:p>
    <w:tbl>
      <w:tblPr>
        <w:tblW w:w="8637" w:type="dxa"/>
        <w:tblCellMar>
          <w:left w:w="0" w:type="dxa"/>
          <w:right w:w="0" w:type="dxa"/>
        </w:tblCellMar>
        <w:tblLook w:val="04A0" w:firstRow="1" w:lastRow="0" w:firstColumn="1" w:lastColumn="0" w:noHBand="0" w:noVBand="1"/>
      </w:tblPr>
      <w:tblGrid>
        <w:gridCol w:w="2971"/>
        <w:gridCol w:w="5666"/>
      </w:tblGrid>
      <w:tr w:rsidR="00FD0800" w:rsidRPr="002D7A7F" w14:paraId="2ED1421C" w14:textId="77777777" w:rsidTr="00B85807">
        <w:tc>
          <w:tcPr>
            <w:tcW w:w="2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B4F21E"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Información que aportar</w:t>
            </w:r>
          </w:p>
        </w:tc>
        <w:tc>
          <w:tcPr>
            <w:tcW w:w="5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DA6E49" w14:textId="77777777" w:rsidR="007B1B51" w:rsidRPr="00FE79A1" w:rsidRDefault="007B1B51" w:rsidP="00FD0800">
            <w:pPr>
              <w:spacing w:after="0" w:line="240" w:lineRule="auto"/>
              <w:jc w:val="both"/>
              <w:rPr>
                <w:rFonts w:ascii="Cambria" w:eastAsia="Calibri" w:hAnsi="Cambria" w:cs="Calibri"/>
                <w:sz w:val="20"/>
                <w:szCs w:val="20"/>
              </w:rPr>
            </w:pPr>
            <w:r w:rsidRPr="005A210D">
              <w:rPr>
                <w:rFonts w:ascii="Cambria" w:eastAsia="Calibri" w:hAnsi="Cambria" w:cs="Calibri"/>
                <w:sz w:val="20"/>
                <w:szCs w:val="20"/>
              </w:rPr>
              <w:t xml:space="preserve">La solución debe permitir visualizar Alertas de Clientes en formato gráfico de diferente tipología (iconos, mensajes </w:t>
            </w:r>
            <w:r w:rsidRPr="00FE79A1">
              <w:rPr>
                <w:rFonts w:ascii="Cambria" w:eastAsia="Calibri" w:hAnsi="Cambria" w:cs="Calibri"/>
                <w:sz w:val="20"/>
                <w:szCs w:val="20"/>
              </w:rPr>
              <w:t>emergentes, etc.).</w:t>
            </w:r>
          </w:p>
          <w:p w14:paraId="3F1638C9" w14:textId="77777777" w:rsidR="00A77032" w:rsidRPr="00FE79A1" w:rsidRDefault="00A77032" w:rsidP="00FD0800">
            <w:pPr>
              <w:spacing w:after="0" w:line="240" w:lineRule="auto"/>
              <w:jc w:val="both"/>
              <w:rPr>
                <w:rFonts w:ascii="Cambria" w:eastAsia="Calibri" w:hAnsi="Cambria" w:cs="Calibri"/>
                <w:sz w:val="20"/>
                <w:szCs w:val="20"/>
              </w:rPr>
            </w:pPr>
          </w:p>
          <w:p w14:paraId="2F3F69F9" w14:textId="528D4A44" w:rsidR="00A77032" w:rsidRPr="00B12B4D" w:rsidRDefault="00A77032" w:rsidP="00FD0800">
            <w:pPr>
              <w:spacing w:after="0" w:line="240" w:lineRule="auto"/>
              <w:jc w:val="both"/>
              <w:rPr>
                <w:rFonts w:ascii="Cambria" w:eastAsia="Calibri" w:hAnsi="Cambria" w:cs="Calibri"/>
                <w:sz w:val="20"/>
                <w:szCs w:val="20"/>
              </w:rPr>
            </w:pPr>
            <w:r w:rsidRPr="00FE79A1">
              <w:rPr>
                <w:rFonts w:ascii="Cambria" w:eastAsia="Calibri" w:hAnsi="Cambria" w:cs="Calibri"/>
                <w:sz w:val="20"/>
                <w:szCs w:val="20"/>
              </w:rPr>
              <w:t>Se deberán</w:t>
            </w:r>
            <w:r w:rsidRPr="00FE79A1">
              <w:rPr>
                <w:rFonts w:ascii="Calibri" w:eastAsia="Calibri" w:hAnsi="Calibri" w:cs="Calibri"/>
                <w:sz w:val="20"/>
                <w:szCs w:val="20"/>
              </w:rPr>
              <w:t xml:space="preserve"> </w:t>
            </w:r>
            <w:r w:rsidRPr="00FE79A1">
              <w:rPr>
                <w:rFonts w:ascii="Cambria" w:eastAsia="Calibri" w:hAnsi="Cambria" w:cs="Calibri"/>
                <w:sz w:val="20"/>
                <w:szCs w:val="20"/>
              </w:rPr>
              <w:t>aportar capturas de pantalla en las que se evidencie la disponibilidad de la funcionalidad de alertas.</w:t>
            </w:r>
          </w:p>
        </w:tc>
      </w:tr>
      <w:tr w:rsidR="00FD0800" w:rsidRPr="002D7A7F" w14:paraId="6D640465" w14:textId="77777777" w:rsidTr="00B8580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E1FF0B"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Tipo de evidencia esperada</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21EC9" w14:textId="263AAD4D" w:rsidR="00FD0800" w:rsidRPr="00AD5427" w:rsidRDefault="00286E70" w:rsidP="00B85807">
            <w:pPr>
              <w:spacing w:after="0" w:line="240" w:lineRule="auto"/>
              <w:jc w:val="both"/>
              <w:rPr>
                <w:rFonts w:ascii="Cambria" w:eastAsia="Calibri" w:hAnsi="Cambria" w:cs="Calibri"/>
                <w:b/>
                <w:i/>
                <w:sz w:val="20"/>
                <w:szCs w:val="20"/>
              </w:rPr>
            </w:pPr>
            <w:r w:rsidRPr="00AD5427">
              <w:rPr>
                <w:rFonts w:ascii="Cambria" w:eastAsia="Calibri" w:hAnsi="Cambria" w:cs="Calibri"/>
                <w:b/>
                <w:i/>
                <w:sz w:val="20"/>
                <w:szCs w:val="20"/>
              </w:rPr>
              <w:t>Genérica.</w:t>
            </w:r>
          </w:p>
        </w:tc>
      </w:tr>
      <w:tr w:rsidR="00FD0800" w:rsidRPr="002D7A7F" w14:paraId="72EC4B5A" w14:textId="77777777" w:rsidTr="00B85807">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098ECD" w14:textId="77777777" w:rsidR="00FD0800" w:rsidRPr="005E3B41" w:rsidRDefault="00FD0800" w:rsidP="00B85807">
            <w:pPr>
              <w:spacing w:after="0" w:line="240" w:lineRule="auto"/>
              <w:rPr>
                <w:rFonts w:ascii="Calibri" w:eastAsia="Calibri" w:hAnsi="Calibri" w:cs="Calibri"/>
                <w:sz w:val="20"/>
                <w:szCs w:val="20"/>
              </w:rPr>
            </w:pPr>
            <w:r w:rsidRPr="005E3B41">
              <w:rPr>
                <w:rFonts w:ascii="Cambria" w:eastAsia="Calibri" w:hAnsi="Cambria" w:cs="Calibri"/>
                <w:sz w:val="20"/>
                <w:szCs w:val="20"/>
              </w:rPr>
              <w:t>Observaciones</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B0F3B" w14:textId="77777777" w:rsidR="00A77032" w:rsidRDefault="00A77032" w:rsidP="00B85807">
            <w:pPr>
              <w:spacing w:after="0" w:line="240" w:lineRule="auto"/>
              <w:jc w:val="both"/>
              <w:rPr>
                <w:rFonts w:ascii="Cambria" w:eastAsia="Calibri" w:hAnsi="Cambria" w:cs="Calibri"/>
                <w:strike/>
                <w:sz w:val="20"/>
                <w:szCs w:val="20"/>
              </w:rPr>
            </w:pPr>
          </w:p>
          <w:p w14:paraId="4371CDD6" w14:textId="59AAD8DF" w:rsidR="00A77032" w:rsidRPr="0059609C" w:rsidRDefault="00A77032" w:rsidP="00B85807">
            <w:pPr>
              <w:spacing w:after="0" w:line="240" w:lineRule="auto"/>
              <w:jc w:val="both"/>
              <w:rPr>
                <w:rFonts w:ascii="Cambria" w:eastAsia="Calibri" w:hAnsi="Cambria" w:cs="Calibri"/>
                <w:sz w:val="20"/>
                <w:szCs w:val="20"/>
              </w:rPr>
            </w:pPr>
          </w:p>
          <w:p w14:paraId="56B82EE8" w14:textId="4A720627" w:rsidR="00645F12" w:rsidRPr="00B54464" w:rsidRDefault="00645F12" w:rsidP="00B85807">
            <w:pPr>
              <w:spacing w:after="0" w:line="240" w:lineRule="auto"/>
              <w:jc w:val="both"/>
              <w:rPr>
                <w:rFonts w:ascii="Calibri" w:eastAsia="Calibri" w:hAnsi="Calibri" w:cs="Calibri"/>
                <w:sz w:val="20"/>
                <w:szCs w:val="20"/>
              </w:rPr>
            </w:pPr>
          </w:p>
        </w:tc>
      </w:tr>
    </w:tbl>
    <w:p w14:paraId="6E13AA10" w14:textId="26F9A46D" w:rsidR="00FD0800" w:rsidRDefault="00FD0800" w:rsidP="00FD0800">
      <w:pPr>
        <w:rPr>
          <w:rFonts w:ascii="Cambria" w:hAnsi="Cambria"/>
          <w:b/>
          <w:bCs/>
          <w:sz w:val="24"/>
          <w:szCs w:val="24"/>
        </w:rPr>
      </w:pPr>
    </w:p>
    <w:p w14:paraId="6A6D3332" w14:textId="77777777" w:rsidR="005A210D" w:rsidRDefault="005A210D" w:rsidP="00FD0800">
      <w:pPr>
        <w:rPr>
          <w:rFonts w:ascii="Cambria" w:hAnsi="Cambria"/>
          <w:b/>
          <w:bCs/>
          <w:sz w:val="24"/>
          <w:szCs w:val="24"/>
        </w:rPr>
      </w:pPr>
    </w:p>
    <w:p w14:paraId="46CBDEE2" w14:textId="77777777" w:rsidR="005A210D" w:rsidRDefault="005A210D" w:rsidP="00FD0800">
      <w:pPr>
        <w:rPr>
          <w:rFonts w:ascii="Cambria" w:hAnsi="Cambria"/>
          <w:b/>
          <w:bCs/>
          <w:sz w:val="24"/>
          <w:szCs w:val="24"/>
        </w:rPr>
      </w:pPr>
    </w:p>
    <w:p w14:paraId="102B3C79" w14:textId="77777777" w:rsidR="005A210D" w:rsidRDefault="005A210D" w:rsidP="00FD0800">
      <w:pPr>
        <w:rPr>
          <w:rFonts w:ascii="Cambria" w:hAnsi="Cambria"/>
          <w:b/>
          <w:bCs/>
          <w:sz w:val="24"/>
          <w:szCs w:val="24"/>
        </w:rPr>
      </w:pPr>
    </w:p>
    <w:p w14:paraId="0F688EFF" w14:textId="77777777" w:rsidR="0059609C" w:rsidRDefault="0059609C" w:rsidP="00FD0800">
      <w:pPr>
        <w:rPr>
          <w:rFonts w:ascii="Cambria" w:hAnsi="Cambria"/>
          <w:b/>
          <w:bCs/>
          <w:sz w:val="24"/>
          <w:szCs w:val="24"/>
        </w:rPr>
      </w:pPr>
    </w:p>
    <w:p w14:paraId="4AE2C00C" w14:textId="77777777" w:rsidR="0059609C" w:rsidRDefault="0059609C" w:rsidP="00FD0800">
      <w:pPr>
        <w:rPr>
          <w:rFonts w:ascii="Cambria" w:hAnsi="Cambria"/>
          <w:b/>
          <w:bCs/>
          <w:sz w:val="24"/>
          <w:szCs w:val="24"/>
        </w:rPr>
      </w:pPr>
    </w:p>
    <w:p w14:paraId="0F73A137" w14:textId="77777777" w:rsidR="0059609C" w:rsidRDefault="0059609C" w:rsidP="00FD0800">
      <w:pPr>
        <w:rPr>
          <w:rFonts w:ascii="Cambria" w:hAnsi="Cambria"/>
          <w:b/>
          <w:bCs/>
          <w:sz w:val="24"/>
          <w:szCs w:val="24"/>
        </w:rPr>
      </w:pPr>
    </w:p>
    <w:p w14:paraId="080815D2" w14:textId="77777777" w:rsidR="0059609C" w:rsidRDefault="0059609C" w:rsidP="00FD0800">
      <w:pPr>
        <w:rPr>
          <w:rFonts w:ascii="Cambria" w:hAnsi="Cambria"/>
          <w:b/>
          <w:bCs/>
          <w:sz w:val="24"/>
          <w:szCs w:val="24"/>
        </w:rPr>
      </w:pPr>
    </w:p>
    <w:p w14:paraId="1D81A501" w14:textId="77777777" w:rsidR="0059609C" w:rsidRDefault="0059609C" w:rsidP="00FD0800">
      <w:pPr>
        <w:rPr>
          <w:rFonts w:ascii="Cambria" w:hAnsi="Cambria"/>
          <w:b/>
          <w:bCs/>
          <w:sz w:val="24"/>
          <w:szCs w:val="24"/>
        </w:rPr>
      </w:pPr>
    </w:p>
    <w:p w14:paraId="25F8361C" w14:textId="77777777" w:rsidR="0059609C" w:rsidRDefault="0059609C" w:rsidP="00FD0800">
      <w:pPr>
        <w:rPr>
          <w:rFonts w:ascii="Cambria" w:hAnsi="Cambria"/>
          <w:b/>
          <w:bCs/>
          <w:sz w:val="24"/>
          <w:szCs w:val="24"/>
        </w:rPr>
      </w:pPr>
    </w:p>
    <w:p w14:paraId="555D46EF" w14:textId="77777777" w:rsidR="0059609C" w:rsidRDefault="0059609C" w:rsidP="00FD0800">
      <w:pPr>
        <w:rPr>
          <w:rFonts w:ascii="Cambria" w:hAnsi="Cambria"/>
          <w:b/>
          <w:bCs/>
          <w:sz w:val="24"/>
          <w:szCs w:val="24"/>
        </w:rPr>
      </w:pPr>
    </w:p>
    <w:p w14:paraId="272FE074" w14:textId="77777777" w:rsidR="0059609C" w:rsidRDefault="0059609C" w:rsidP="00FD0800">
      <w:pPr>
        <w:rPr>
          <w:rFonts w:ascii="Cambria" w:hAnsi="Cambria"/>
          <w:b/>
          <w:bCs/>
          <w:sz w:val="24"/>
          <w:szCs w:val="24"/>
        </w:rPr>
      </w:pPr>
    </w:p>
    <w:p w14:paraId="0DBBA751" w14:textId="77777777" w:rsidR="0059609C" w:rsidRDefault="0059609C" w:rsidP="00FD0800">
      <w:pPr>
        <w:rPr>
          <w:rFonts w:ascii="Cambria" w:hAnsi="Cambria"/>
          <w:b/>
          <w:bCs/>
          <w:sz w:val="24"/>
          <w:szCs w:val="24"/>
        </w:rPr>
      </w:pPr>
    </w:p>
    <w:p w14:paraId="72663CD6" w14:textId="77777777" w:rsidR="0059609C" w:rsidRDefault="0059609C" w:rsidP="00FD0800">
      <w:pPr>
        <w:rPr>
          <w:rFonts w:ascii="Cambria" w:hAnsi="Cambria"/>
          <w:b/>
          <w:bCs/>
          <w:sz w:val="24"/>
          <w:szCs w:val="24"/>
        </w:rPr>
      </w:pPr>
    </w:p>
    <w:p w14:paraId="6993FAB2" w14:textId="77777777" w:rsidR="0059609C" w:rsidRDefault="0059609C" w:rsidP="00FD0800">
      <w:pPr>
        <w:rPr>
          <w:rFonts w:ascii="Cambria" w:hAnsi="Cambria"/>
          <w:b/>
          <w:bCs/>
          <w:sz w:val="24"/>
          <w:szCs w:val="24"/>
        </w:rPr>
      </w:pPr>
    </w:p>
    <w:p w14:paraId="7EBD587D" w14:textId="77777777" w:rsidR="0059609C" w:rsidRDefault="0059609C" w:rsidP="00FD0800">
      <w:pPr>
        <w:rPr>
          <w:rFonts w:ascii="Cambria" w:hAnsi="Cambria"/>
          <w:b/>
          <w:bCs/>
          <w:sz w:val="24"/>
          <w:szCs w:val="24"/>
        </w:rPr>
      </w:pPr>
    </w:p>
    <w:p w14:paraId="5D643411" w14:textId="77777777" w:rsidR="0059609C" w:rsidRDefault="0059609C" w:rsidP="00FD0800">
      <w:pPr>
        <w:rPr>
          <w:rFonts w:ascii="Cambria" w:hAnsi="Cambria"/>
          <w:b/>
          <w:bCs/>
          <w:sz w:val="24"/>
          <w:szCs w:val="24"/>
        </w:rPr>
      </w:pPr>
    </w:p>
    <w:p w14:paraId="038B3C4A" w14:textId="77777777" w:rsidR="0059609C" w:rsidRDefault="0059609C" w:rsidP="00FD0800">
      <w:pPr>
        <w:rPr>
          <w:rFonts w:ascii="Cambria" w:hAnsi="Cambria"/>
          <w:b/>
          <w:bCs/>
          <w:sz w:val="24"/>
          <w:szCs w:val="24"/>
        </w:rPr>
      </w:pPr>
    </w:p>
    <w:p w14:paraId="121F65D0" w14:textId="77777777" w:rsidR="0059609C" w:rsidRDefault="0059609C" w:rsidP="00FD0800">
      <w:pPr>
        <w:rPr>
          <w:rFonts w:ascii="Cambria" w:hAnsi="Cambria"/>
          <w:b/>
          <w:bCs/>
          <w:sz w:val="24"/>
          <w:szCs w:val="24"/>
        </w:rPr>
      </w:pPr>
    </w:p>
    <w:p w14:paraId="57E9FEB4" w14:textId="77777777" w:rsidR="0059609C" w:rsidRPr="002D7A7F" w:rsidRDefault="0059609C" w:rsidP="00FD0800">
      <w:pPr>
        <w:rPr>
          <w:rFonts w:ascii="Cambria" w:hAnsi="Cambria"/>
          <w:b/>
          <w:bCs/>
          <w:sz w:val="24"/>
          <w:szCs w:val="24"/>
        </w:rPr>
      </w:pPr>
    </w:p>
    <w:p w14:paraId="03701716" w14:textId="03AE1C7F" w:rsidR="00FD0800" w:rsidRPr="009C3660" w:rsidRDefault="00D766F6" w:rsidP="002D030A">
      <w:pPr>
        <w:pStyle w:val="Ttulo1"/>
        <w:numPr>
          <w:ilvl w:val="0"/>
          <w:numId w:val="12"/>
        </w:numPr>
        <w:pBdr>
          <w:top w:val="single" w:sz="18" w:space="1" w:color="C00000"/>
          <w:left w:val="single" w:sz="18" w:space="4" w:color="C00000"/>
          <w:bottom w:val="single" w:sz="18" w:space="1" w:color="C00000"/>
          <w:right w:val="single" w:sz="18" w:space="4" w:color="C00000"/>
        </w:pBdr>
        <w:shd w:val="clear" w:color="auto" w:fill="C00000"/>
        <w:spacing w:before="300" w:after="300" w:line="240" w:lineRule="auto"/>
        <w:jc w:val="both"/>
        <w:rPr>
          <w:rFonts w:ascii="Cambria" w:hAnsi="Cambria"/>
          <w:b/>
          <w:color w:val="FFFFFF" w:themeColor="background1"/>
          <w:sz w:val="36"/>
          <w:szCs w:val="36"/>
        </w:rPr>
      </w:pPr>
      <w:bookmarkStart w:id="8" w:name="_Toc192080942"/>
      <w:r w:rsidRPr="009C3660">
        <w:rPr>
          <w:rFonts w:ascii="Cambria" w:hAnsi="Cambria"/>
          <w:b/>
          <w:color w:val="FFFFFF" w:themeColor="background1"/>
          <w:sz w:val="36"/>
          <w:szCs w:val="36"/>
        </w:rPr>
        <w:lastRenderedPageBreak/>
        <w:t>GESTIÓN DOCUMENTAL</w:t>
      </w:r>
      <w:r w:rsidR="00FD0800" w:rsidRPr="009C3660">
        <w:rPr>
          <w:rFonts w:ascii="Cambria" w:hAnsi="Cambria"/>
          <w:b/>
          <w:color w:val="FFFFFF" w:themeColor="background1"/>
          <w:sz w:val="36"/>
          <w:szCs w:val="36"/>
        </w:rPr>
        <w:t>.</w:t>
      </w:r>
      <w:bookmarkEnd w:id="8"/>
    </w:p>
    <w:tbl>
      <w:tblPr>
        <w:tblW w:w="8637" w:type="dxa"/>
        <w:tblCellMar>
          <w:left w:w="0" w:type="dxa"/>
          <w:right w:w="0" w:type="dxa"/>
        </w:tblCellMar>
        <w:tblLook w:val="04A0" w:firstRow="1" w:lastRow="0" w:firstColumn="1" w:lastColumn="0" w:noHBand="0" w:noVBand="1"/>
      </w:tblPr>
      <w:tblGrid>
        <w:gridCol w:w="2971"/>
        <w:gridCol w:w="5666"/>
      </w:tblGrid>
      <w:tr w:rsidR="00FD0800" w:rsidRPr="002D7A7F" w14:paraId="1ACCC4DA" w14:textId="77777777" w:rsidTr="00B85807">
        <w:tc>
          <w:tcPr>
            <w:tcW w:w="2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32506D"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Información que aportar</w:t>
            </w:r>
          </w:p>
        </w:tc>
        <w:tc>
          <w:tcPr>
            <w:tcW w:w="5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4EBFDA" w14:textId="77777777" w:rsidR="002122EB" w:rsidRDefault="002122EB" w:rsidP="00B85807">
            <w:pPr>
              <w:spacing w:after="0" w:line="240" w:lineRule="auto"/>
              <w:jc w:val="both"/>
              <w:rPr>
                <w:rFonts w:ascii="Cambria" w:eastAsia="Calibri" w:hAnsi="Cambria" w:cs="Calibri"/>
                <w:sz w:val="20"/>
                <w:szCs w:val="20"/>
              </w:rPr>
            </w:pPr>
            <w:r w:rsidRPr="005A210D">
              <w:rPr>
                <w:rFonts w:ascii="Cambria" w:eastAsia="Calibri" w:hAnsi="Cambria" w:cs="Calibri"/>
                <w:sz w:val="20"/>
                <w:szCs w:val="20"/>
              </w:rPr>
              <w:t>La solución debe incluir un software para la gestión comercial y documental para tener la información organizada en un mismo lugar.</w:t>
            </w:r>
          </w:p>
          <w:p w14:paraId="3B478259" w14:textId="77777777" w:rsidR="001467A5" w:rsidRDefault="001467A5" w:rsidP="00B85807">
            <w:pPr>
              <w:spacing w:after="0" w:line="240" w:lineRule="auto"/>
              <w:jc w:val="both"/>
              <w:rPr>
                <w:rFonts w:ascii="Cambria" w:eastAsia="Calibri" w:hAnsi="Cambria" w:cs="Calibri"/>
                <w:sz w:val="20"/>
                <w:szCs w:val="20"/>
              </w:rPr>
            </w:pPr>
          </w:p>
          <w:p w14:paraId="36D4BFBF" w14:textId="77312326" w:rsidR="001467A5" w:rsidRPr="00D172D6" w:rsidRDefault="001467A5" w:rsidP="00B85807">
            <w:pPr>
              <w:spacing w:after="0" w:line="240" w:lineRule="auto"/>
              <w:jc w:val="both"/>
              <w:rPr>
                <w:rFonts w:ascii="Cambria" w:eastAsia="Calibri" w:hAnsi="Cambria" w:cs="Calibri"/>
                <w:sz w:val="20"/>
                <w:szCs w:val="20"/>
              </w:rPr>
            </w:pPr>
            <w:r w:rsidRPr="006B35FA">
              <w:rPr>
                <w:rFonts w:ascii="Cambria" w:eastAsia="Calibri" w:hAnsi="Cambria" w:cs="Calibri"/>
                <w:sz w:val="20"/>
                <w:szCs w:val="20"/>
              </w:rPr>
              <w:t>Se debe</w:t>
            </w:r>
            <w:r w:rsidR="00804FFB">
              <w:rPr>
                <w:rFonts w:ascii="Cambria" w:eastAsia="Calibri" w:hAnsi="Cambria" w:cs="Calibri"/>
                <w:sz w:val="20"/>
                <w:szCs w:val="20"/>
              </w:rPr>
              <w:t>rán</w:t>
            </w:r>
            <w:r w:rsidRPr="006B35FA">
              <w:rPr>
                <w:rFonts w:ascii="Cambria" w:eastAsia="Calibri" w:hAnsi="Cambria" w:cs="Calibri"/>
                <w:sz w:val="20"/>
                <w:szCs w:val="20"/>
              </w:rPr>
              <w:t xml:space="preserve"> aportar capturas de pantalla en las que se evidencie la disponibilidad y estructura de la funcionalidad de gestión documental para tener toda la información organizada en un mismo lugar.</w:t>
            </w:r>
          </w:p>
        </w:tc>
      </w:tr>
      <w:tr w:rsidR="00FD0800" w:rsidRPr="002D7A7F" w14:paraId="1F071979" w14:textId="77777777" w:rsidTr="00B8580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89718"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Tipo de evidencia esperada</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93A87" w14:textId="1EA2B5E1" w:rsidR="00FD0800" w:rsidRPr="006A0E13" w:rsidRDefault="002122EB" w:rsidP="00B85807">
            <w:pPr>
              <w:spacing w:after="0" w:line="240" w:lineRule="auto"/>
              <w:rPr>
                <w:rFonts w:ascii="Cambria" w:eastAsia="Calibri" w:hAnsi="Cambria" w:cs="Calibri"/>
                <w:b/>
                <w:i/>
                <w:sz w:val="20"/>
                <w:szCs w:val="20"/>
              </w:rPr>
            </w:pPr>
            <w:r w:rsidRPr="006A0E13">
              <w:rPr>
                <w:rFonts w:ascii="Cambria" w:eastAsia="Calibri" w:hAnsi="Cambria" w:cs="Calibri"/>
                <w:b/>
                <w:i/>
                <w:sz w:val="20"/>
                <w:szCs w:val="20"/>
              </w:rPr>
              <w:t>Genérica.</w:t>
            </w:r>
          </w:p>
        </w:tc>
      </w:tr>
      <w:tr w:rsidR="00FD0800" w:rsidRPr="002D7A7F" w14:paraId="5D9B79DE" w14:textId="77777777" w:rsidTr="00B85807">
        <w:trPr>
          <w:trHeight w:val="777"/>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8F4EC"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Observaciones</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8E3E4" w14:textId="0127D260" w:rsidR="001467A5" w:rsidRPr="008E7A55" w:rsidRDefault="001467A5" w:rsidP="00B85807">
            <w:pPr>
              <w:spacing w:after="0" w:line="240" w:lineRule="auto"/>
              <w:jc w:val="both"/>
              <w:rPr>
                <w:rFonts w:ascii="Calibri" w:eastAsia="Calibri" w:hAnsi="Calibri" w:cs="Calibri"/>
                <w:sz w:val="20"/>
                <w:szCs w:val="20"/>
              </w:rPr>
            </w:pPr>
          </w:p>
        </w:tc>
      </w:tr>
    </w:tbl>
    <w:p w14:paraId="309F23E6" w14:textId="77777777" w:rsidR="00FD0800" w:rsidRPr="002D7A7F" w:rsidRDefault="00FD0800" w:rsidP="00FD0800">
      <w:pPr>
        <w:rPr>
          <w:rFonts w:ascii="Cambria" w:hAnsi="Cambria"/>
          <w:i/>
          <w:iCs/>
          <w:sz w:val="20"/>
          <w:szCs w:val="20"/>
        </w:rPr>
      </w:pPr>
      <w:r w:rsidRPr="002D7A7F">
        <w:rPr>
          <w:rFonts w:ascii="Cambria" w:hAnsi="Cambria"/>
          <w:i/>
          <w:iCs/>
          <w:sz w:val="20"/>
          <w:szCs w:val="20"/>
        </w:rPr>
        <w:br w:type="page"/>
      </w:r>
    </w:p>
    <w:p w14:paraId="6430F7C2" w14:textId="35A2FE41" w:rsidR="00FD0800" w:rsidRPr="009C3660" w:rsidRDefault="005D2EA1" w:rsidP="002D030A">
      <w:pPr>
        <w:pStyle w:val="Ttulo1"/>
        <w:numPr>
          <w:ilvl w:val="0"/>
          <w:numId w:val="12"/>
        </w:numPr>
        <w:pBdr>
          <w:top w:val="single" w:sz="18" w:space="1" w:color="C00000"/>
          <w:left w:val="single" w:sz="18" w:space="4" w:color="C00000"/>
          <w:bottom w:val="single" w:sz="18" w:space="1" w:color="C00000"/>
          <w:right w:val="single" w:sz="18" w:space="4" w:color="C00000"/>
        </w:pBdr>
        <w:shd w:val="clear" w:color="auto" w:fill="C00000"/>
        <w:spacing w:before="300" w:after="300" w:line="240" w:lineRule="auto"/>
        <w:jc w:val="both"/>
        <w:rPr>
          <w:rFonts w:ascii="Cambria" w:hAnsi="Cambria"/>
          <w:b/>
          <w:color w:val="FFFFFF" w:themeColor="background1"/>
          <w:sz w:val="36"/>
          <w:szCs w:val="36"/>
        </w:rPr>
      </w:pPr>
      <w:bookmarkStart w:id="9" w:name="_Toc192080943"/>
      <w:r w:rsidRPr="009C3660">
        <w:rPr>
          <w:rFonts w:ascii="Cambria" w:hAnsi="Cambria"/>
          <w:b/>
          <w:color w:val="FFFFFF" w:themeColor="background1"/>
          <w:sz w:val="36"/>
          <w:szCs w:val="36"/>
        </w:rPr>
        <w:lastRenderedPageBreak/>
        <w:t xml:space="preserve">WEB </w:t>
      </w:r>
      <w:r w:rsidR="005B1CAF" w:rsidRPr="009C3660">
        <w:rPr>
          <w:rFonts w:ascii="Cambria" w:hAnsi="Cambria"/>
          <w:b/>
          <w:color w:val="FFFFFF" w:themeColor="background1"/>
          <w:sz w:val="36"/>
          <w:szCs w:val="36"/>
        </w:rPr>
        <w:t>RESPONSIVE</w:t>
      </w:r>
      <w:r w:rsidR="00FD0800" w:rsidRPr="009C3660">
        <w:rPr>
          <w:rFonts w:ascii="Cambria" w:hAnsi="Cambria"/>
          <w:b/>
          <w:color w:val="FFFFFF" w:themeColor="background1"/>
          <w:sz w:val="36"/>
          <w:szCs w:val="36"/>
        </w:rPr>
        <w:t>.</w:t>
      </w:r>
      <w:bookmarkEnd w:id="9"/>
    </w:p>
    <w:tbl>
      <w:tblPr>
        <w:tblW w:w="8637" w:type="dxa"/>
        <w:tblCellMar>
          <w:left w:w="0" w:type="dxa"/>
          <w:right w:w="0" w:type="dxa"/>
        </w:tblCellMar>
        <w:tblLook w:val="04A0" w:firstRow="1" w:lastRow="0" w:firstColumn="1" w:lastColumn="0" w:noHBand="0" w:noVBand="1"/>
      </w:tblPr>
      <w:tblGrid>
        <w:gridCol w:w="2971"/>
        <w:gridCol w:w="5666"/>
      </w:tblGrid>
      <w:tr w:rsidR="00FD0800" w:rsidRPr="002D7A7F" w14:paraId="64C2C08F" w14:textId="77777777" w:rsidTr="00B85807">
        <w:tc>
          <w:tcPr>
            <w:tcW w:w="2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9DB913"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Información que aportar</w:t>
            </w:r>
          </w:p>
        </w:tc>
        <w:tc>
          <w:tcPr>
            <w:tcW w:w="5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E1E183" w14:textId="1FE54EBD" w:rsidR="0025781C" w:rsidRDefault="00291609" w:rsidP="00B85807">
            <w:pPr>
              <w:spacing w:after="0" w:line="240" w:lineRule="auto"/>
              <w:jc w:val="both"/>
              <w:rPr>
                <w:rFonts w:ascii="Cambria" w:eastAsia="Calibri" w:hAnsi="Cambria" w:cs="Calibri"/>
                <w:sz w:val="20"/>
                <w:szCs w:val="20"/>
              </w:rPr>
            </w:pPr>
            <w:r w:rsidRPr="005A210D">
              <w:rPr>
                <w:rFonts w:ascii="Cambria" w:eastAsia="Calibri" w:hAnsi="Cambria" w:cs="Calibri"/>
                <w:sz w:val="20"/>
                <w:szCs w:val="20"/>
              </w:rPr>
              <w:t xml:space="preserve">La solución debe adaptarse para ser funcional tanto en ordenadores como en </w:t>
            </w:r>
            <w:r w:rsidR="00CA45E5" w:rsidRPr="005A210D">
              <w:rPr>
                <w:rFonts w:ascii="Cambria" w:eastAsia="Calibri" w:hAnsi="Cambria" w:cs="Calibri"/>
                <w:sz w:val="20"/>
                <w:szCs w:val="20"/>
              </w:rPr>
              <w:t>dispositivos móviles.</w:t>
            </w:r>
          </w:p>
          <w:p w14:paraId="4A7450AF" w14:textId="77777777" w:rsidR="002C4A68" w:rsidRDefault="002C4A68" w:rsidP="00B85807">
            <w:pPr>
              <w:spacing w:after="0" w:line="240" w:lineRule="auto"/>
              <w:jc w:val="both"/>
              <w:rPr>
                <w:rFonts w:ascii="Cambria" w:eastAsia="Calibri" w:hAnsi="Cambria" w:cs="Calibri"/>
                <w:sz w:val="20"/>
                <w:szCs w:val="20"/>
              </w:rPr>
            </w:pPr>
          </w:p>
          <w:p w14:paraId="4ED1E172" w14:textId="5A7E8682" w:rsidR="002C4A68" w:rsidRPr="005A210D" w:rsidRDefault="002C4A68" w:rsidP="00B85807">
            <w:pPr>
              <w:spacing w:after="0" w:line="240" w:lineRule="auto"/>
              <w:jc w:val="both"/>
              <w:rPr>
                <w:rFonts w:ascii="Cambria" w:eastAsia="Calibri" w:hAnsi="Cambria" w:cs="Calibri"/>
                <w:sz w:val="20"/>
                <w:szCs w:val="20"/>
              </w:rPr>
            </w:pPr>
            <w:r w:rsidRPr="00864E3E">
              <w:rPr>
                <w:rFonts w:ascii="Cambria" w:eastAsia="Calibri" w:hAnsi="Cambria" w:cs="Calibri"/>
                <w:sz w:val="20"/>
                <w:szCs w:val="20"/>
              </w:rPr>
              <w:t>Se debe</w:t>
            </w:r>
            <w:r w:rsidR="00804FFB">
              <w:rPr>
                <w:rFonts w:ascii="Cambria" w:eastAsia="Calibri" w:hAnsi="Cambria" w:cs="Calibri"/>
                <w:sz w:val="20"/>
                <w:szCs w:val="20"/>
              </w:rPr>
              <w:t>rán</w:t>
            </w:r>
            <w:r w:rsidRPr="00864E3E">
              <w:rPr>
                <w:rFonts w:ascii="Cambria" w:eastAsia="Calibri" w:hAnsi="Cambria" w:cs="Calibri"/>
                <w:sz w:val="20"/>
                <w:szCs w:val="20"/>
              </w:rPr>
              <w:t xml:space="preserve"> aportar capturas de pantalla que prueben el funcionamiento de la solución desde los dispositivos indicados en la memoria técnica (al menos smartphone y </w:t>
            </w:r>
            <w:proofErr w:type="spellStart"/>
            <w:r w:rsidRPr="00864E3E">
              <w:rPr>
                <w:rFonts w:ascii="Cambria" w:eastAsia="Calibri" w:hAnsi="Cambria" w:cs="Calibri"/>
                <w:sz w:val="20"/>
                <w:szCs w:val="20"/>
              </w:rPr>
              <w:t>tablet</w:t>
            </w:r>
            <w:proofErr w:type="spellEnd"/>
            <w:r w:rsidRPr="00864E3E">
              <w:rPr>
                <w:rFonts w:ascii="Cambria" w:eastAsia="Calibri" w:hAnsi="Cambria" w:cs="Calibri"/>
                <w:sz w:val="20"/>
                <w:szCs w:val="20"/>
              </w:rPr>
              <w:t>). Estas capturas de pantalla podrán realizarse desde los dispositivos que se han indicado en la memoria técnica o mediante el uso de las opciones de emulación de distintos dispositivos que ofrecen los navegadores más comunes.</w:t>
            </w:r>
          </w:p>
        </w:tc>
      </w:tr>
      <w:tr w:rsidR="00FD0800" w:rsidRPr="002D7A7F" w14:paraId="67E947D1" w14:textId="77777777" w:rsidTr="00B8580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62083D"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Tipo de evidencia esperada</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E2E148" w14:textId="498F2299" w:rsidR="00FD0800" w:rsidRPr="00D27753" w:rsidRDefault="00CA45E5" w:rsidP="00B85807">
            <w:pPr>
              <w:spacing w:after="0" w:line="240" w:lineRule="auto"/>
              <w:rPr>
                <w:rFonts w:ascii="Cambria" w:eastAsia="Calibri" w:hAnsi="Cambria" w:cs="Calibri"/>
                <w:b/>
                <w:i/>
                <w:sz w:val="20"/>
                <w:szCs w:val="20"/>
              </w:rPr>
            </w:pPr>
            <w:r w:rsidRPr="00D27753">
              <w:rPr>
                <w:rFonts w:ascii="Cambria" w:eastAsia="Calibri" w:hAnsi="Cambria" w:cs="Calibri"/>
                <w:b/>
                <w:i/>
                <w:sz w:val="20"/>
                <w:szCs w:val="20"/>
              </w:rPr>
              <w:t>Genérica.</w:t>
            </w:r>
          </w:p>
        </w:tc>
      </w:tr>
      <w:tr w:rsidR="00FD0800" w:rsidRPr="002D7A7F" w14:paraId="43871487" w14:textId="77777777" w:rsidTr="00B85807">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7513C2"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Observaciones</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3FCD3" w14:textId="71CB377C" w:rsidR="00FD0800" w:rsidRPr="005A210D" w:rsidRDefault="00EF5D1F" w:rsidP="00B85807">
            <w:pPr>
              <w:spacing w:after="0" w:line="240" w:lineRule="auto"/>
              <w:jc w:val="both"/>
              <w:rPr>
                <w:rFonts w:ascii="Cambria" w:eastAsia="Calibri" w:hAnsi="Cambria" w:cs="Calibri"/>
                <w:sz w:val="20"/>
                <w:szCs w:val="20"/>
              </w:rPr>
            </w:pPr>
            <w:r w:rsidRPr="00FB036A">
              <w:rPr>
                <w:rFonts w:ascii="Cambria" w:eastAsia="Calibri" w:hAnsi="Cambria" w:cs="Calibri"/>
                <w:sz w:val="20"/>
                <w:szCs w:val="20"/>
              </w:rPr>
              <w:t>-</w:t>
            </w:r>
            <w:r w:rsidR="0042650B" w:rsidRPr="00FB036A">
              <w:rPr>
                <w:rFonts w:ascii="Cambria" w:eastAsia="Calibri" w:hAnsi="Cambria" w:cs="Calibri"/>
                <w:sz w:val="20"/>
                <w:szCs w:val="20"/>
              </w:rPr>
              <w:t>Se debe</w:t>
            </w:r>
            <w:r w:rsidR="00804FFB">
              <w:rPr>
                <w:rFonts w:ascii="Cambria" w:eastAsia="Calibri" w:hAnsi="Cambria" w:cs="Calibri"/>
                <w:sz w:val="20"/>
                <w:szCs w:val="20"/>
              </w:rPr>
              <w:t>rán</w:t>
            </w:r>
            <w:r w:rsidR="00FB036A" w:rsidRPr="00FB036A">
              <w:rPr>
                <w:rFonts w:ascii="Cambria" w:eastAsia="Calibri" w:hAnsi="Cambria" w:cs="Calibri"/>
                <w:sz w:val="20"/>
                <w:szCs w:val="20"/>
              </w:rPr>
              <w:t xml:space="preserve"> aportar </w:t>
            </w:r>
            <w:r w:rsidR="0042650B" w:rsidRPr="00FB036A">
              <w:rPr>
                <w:rFonts w:ascii="Cambria" w:eastAsia="Calibri" w:hAnsi="Cambria" w:cs="Calibri"/>
                <w:sz w:val="20"/>
                <w:szCs w:val="20"/>
              </w:rPr>
              <w:t>evidencias</w:t>
            </w:r>
            <w:r w:rsidR="00434498" w:rsidRPr="00FB036A">
              <w:rPr>
                <w:rFonts w:ascii="Cambria" w:eastAsia="Calibri" w:hAnsi="Cambria" w:cs="Calibri"/>
                <w:sz w:val="20"/>
                <w:szCs w:val="20"/>
              </w:rPr>
              <w:t xml:space="preserve"> del funcionamiento de la solución en al menos tres dispositivos diferentes.</w:t>
            </w:r>
            <w:r w:rsidR="0042650B" w:rsidRPr="00FB036A">
              <w:rPr>
                <w:rFonts w:ascii="Cambria" w:eastAsia="Calibri" w:hAnsi="Cambria" w:cs="Calibri"/>
                <w:sz w:val="20"/>
                <w:szCs w:val="20"/>
              </w:rPr>
              <w:t xml:space="preserve"> </w:t>
            </w:r>
          </w:p>
        </w:tc>
      </w:tr>
    </w:tbl>
    <w:p w14:paraId="302B4BC5" w14:textId="2679405D" w:rsidR="00FD0800" w:rsidRPr="00136C03" w:rsidRDefault="00FD0800" w:rsidP="00FD0800">
      <w:pPr>
        <w:rPr>
          <w:rFonts w:ascii="Cambria" w:hAnsi="Cambria"/>
          <w:b/>
          <w:bCs/>
          <w:color w:val="FF0000"/>
          <w:sz w:val="24"/>
          <w:szCs w:val="24"/>
        </w:rPr>
      </w:pPr>
    </w:p>
    <w:p w14:paraId="7C5A2D0E" w14:textId="14E98831" w:rsidR="00F14675" w:rsidRPr="00136C03" w:rsidRDefault="00F14675" w:rsidP="00F14675">
      <w:pPr>
        <w:pStyle w:val="Ttulo2"/>
        <w:numPr>
          <w:ilvl w:val="1"/>
          <w:numId w:val="22"/>
        </w:numPr>
        <w:pBdr>
          <w:bottom w:val="single" w:sz="18" w:space="1" w:color="CC0000"/>
        </w:pBdr>
        <w:spacing w:before="300" w:after="300" w:line="240" w:lineRule="auto"/>
        <w:jc w:val="both"/>
        <w:rPr>
          <w:rFonts w:ascii="Cambria" w:eastAsia="Calibri" w:hAnsi="Cambria" w:cs="Calibri"/>
          <w:b/>
          <w:color w:val="FF0000"/>
          <w:sz w:val="28"/>
          <w:szCs w:val="28"/>
        </w:rPr>
      </w:pPr>
      <w:bookmarkStart w:id="10" w:name="_Toc109752787"/>
      <w:bookmarkStart w:id="11" w:name="_Toc109913213"/>
      <w:bookmarkStart w:id="12" w:name="_Toc148104254"/>
      <w:bookmarkStart w:id="13" w:name="_Toc192080944"/>
      <w:bookmarkStart w:id="14" w:name="_Toc84971451"/>
      <w:bookmarkStart w:id="15" w:name="_Toc109752786"/>
      <w:bookmarkStart w:id="16" w:name="_Toc109913212"/>
      <w:r w:rsidRPr="00136C03">
        <w:rPr>
          <w:rFonts w:ascii="Cambria" w:eastAsia="Calibri" w:hAnsi="Cambria" w:cs="Calibri"/>
          <w:b/>
          <w:color w:val="FF0000"/>
          <w:sz w:val="28"/>
          <w:szCs w:val="28"/>
        </w:rPr>
        <w:t xml:space="preserve">Versión </w:t>
      </w:r>
      <w:bookmarkEnd w:id="10"/>
      <w:r w:rsidRPr="00136C03">
        <w:rPr>
          <w:rFonts w:ascii="Cambria" w:eastAsia="Calibri" w:hAnsi="Cambria" w:cs="Calibri"/>
          <w:b/>
          <w:color w:val="FF0000"/>
          <w:sz w:val="28"/>
          <w:szCs w:val="28"/>
        </w:rPr>
        <w:t>Web de Escritorio</w:t>
      </w:r>
      <w:bookmarkEnd w:id="11"/>
      <w:bookmarkEnd w:id="12"/>
      <w:bookmarkEnd w:id="13"/>
      <w:r w:rsidRPr="00136C03">
        <w:rPr>
          <w:rFonts w:ascii="Cambria" w:eastAsia="Calibri" w:hAnsi="Cambria" w:cs="Calibri"/>
          <w:b/>
          <w:color w:val="FF0000"/>
          <w:sz w:val="28"/>
          <w:szCs w:val="28"/>
        </w:rPr>
        <w:t xml:space="preserve"> </w:t>
      </w:r>
      <w:bookmarkEnd w:id="14"/>
      <w:bookmarkEnd w:id="15"/>
      <w:bookmarkEnd w:id="16"/>
    </w:p>
    <w:p w14:paraId="2A7F5F42" w14:textId="77777777" w:rsidR="00F14675" w:rsidRPr="00136C03" w:rsidRDefault="00F14675" w:rsidP="00F14675">
      <w:pPr>
        <w:ind w:left="284" w:hanging="284"/>
        <w:rPr>
          <w:rFonts w:ascii="Cambria" w:hAnsi="Cambria"/>
          <w:color w:val="FF0000"/>
        </w:rPr>
      </w:pPr>
    </w:p>
    <w:p w14:paraId="7376337A" w14:textId="77777777" w:rsidR="00F14675" w:rsidRPr="00136C03" w:rsidRDefault="00F14675" w:rsidP="00F14675">
      <w:pPr>
        <w:ind w:left="284" w:hanging="284"/>
        <w:rPr>
          <w:rFonts w:ascii="Cambria" w:hAnsi="Cambria"/>
          <w:color w:val="FF0000"/>
        </w:rPr>
      </w:pPr>
    </w:p>
    <w:p w14:paraId="18A1BA9F" w14:textId="553C72C1" w:rsidR="00F14675" w:rsidRPr="00136C03" w:rsidRDefault="00F14675" w:rsidP="00F14675">
      <w:pPr>
        <w:pStyle w:val="Ttulo2"/>
        <w:numPr>
          <w:ilvl w:val="1"/>
          <w:numId w:val="22"/>
        </w:numPr>
        <w:pBdr>
          <w:bottom w:val="single" w:sz="18" w:space="1" w:color="CC0000"/>
        </w:pBdr>
        <w:spacing w:before="300" w:after="300" w:line="240" w:lineRule="auto"/>
        <w:jc w:val="both"/>
        <w:rPr>
          <w:rFonts w:ascii="Cambria" w:eastAsia="Calibri" w:hAnsi="Cambria" w:cs="Calibri"/>
          <w:b/>
          <w:color w:val="FF0000"/>
          <w:sz w:val="28"/>
          <w:szCs w:val="28"/>
        </w:rPr>
      </w:pPr>
      <w:bookmarkStart w:id="17" w:name="_Toc148104255"/>
      <w:bookmarkStart w:id="18" w:name="_Toc192080945"/>
      <w:r w:rsidRPr="00136C03">
        <w:rPr>
          <w:rFonts w:ascii="Cambria" w:eastAsia="Calibri" w:hAnsi="Cambria" w:cs="Calibri"/>
          <w:b/>
          <w:color w:val="FF0000"/>
          <w:sz w:val="28"/>
          <w:szCs w:val="28"/>
        </w:rPr>
        <w:t>Versión Teléfono Móvil</w:t>
      </w:r>
      <w:bookmarkEnd w:id="17"/>
      <w:bookmarkEnd w:id="18"/>
    </w:p>
    <w:p w14:paraId="0F811D70" w14:textId="77777777" w:rsidR="00F14675" w:rsidRPr="00136C03" w:rsidRDefault="00F14675" w:rsidP="00F14675">
      <w:pPr>
        <w:ind w:left="284" w:hanging="284"/>
        <w:rPr>
          <w:rFonts w:ascii="Cambria" w:hAnsi="Cambria"/>
          <w:color w:val="FF0000"/>
        </w:rPr>
      </w:pPr>
    </w:p>
    <w:p w14:paraId="67530396" w14:textId="77777777" w:rsidR="00F14675" w:rsidRPr="00136C03" w:rsidRDefault="00F14675" w:rsidP="00F14675">
      <w:pPr>
        <w:ind w:left="284" w:hanging="284"/>
        <w:rPr>
          <w:rFonts w:ascii="Cambria" w:hAnsi="Cambria"/>
          <w:color w:val="FF0000"/>
        </w:rPr>
      </w:pPr>
    </w:p>
    <w:p w14:paraId="76BD90A4" w14:textId="77777777" w:rsidR="00F14675" w:rsidRPr="00136C03" w:rsidRDefault="00F14675" w:rsidP="00F14675">
      <w:pPr>
        <w:pStyle w:val="Ttulo2"/>
        <w:numPr>
          <w:ilvl w:val="1"/>
          <w:numId w:val="22"/>
        </w:numPr>
        <w:pBdr>
          <w:bottom w:val="single" w:sz="18" w:space="1" w:color="CC0000"/>
        </w:pBdr>
        <w:spacing w:before="300" w:after="300" w:line="240" w:lineRule="auto"/>
        <w:ind w:left="284" w:hanging="284"/>
        <w:jc w:val="both"/>
        <w:rPr>
          <w:rFonts w:ascii="Cambria" w:eastAsia="Calibri" w:hAnsi="Cambria" w:cs="Calibri"/>
          <w:b/>
          <w:color w:val="FF0000"/>
          <w:sz w:val="28"/>
          <w:szCs w:val="28"/>
        </w:rPr>
      </w:pPr>
      <w:bookmarkStart w:id="19" w:name="_Toc109752788"/>
      <w:bookmarkStart w:id="20" w:name="_Toc109913214"/>
      <w:bookmarkStart w:id="21" w:name="_Toc148104256"/>
      <w:bookmarkStart w:id="22" w:name="_Toc192080946"/>
      <w:r w:rsidRPr="00136C03">
        <w:rPr>
          <w:rFonts w:ascii="Cambria" w:eastAsia="Calibri" w:hAnsi="Cambria" w:cs="Calibri"/>
          <w:b/>
          <w:color w:val="FF0000"/>
          <w:sz w:val="28"/>
          <w:szCs w:val="28"/>
        </w:rPr>
        <w:t>Versión Tableta</w:t>
      </w:r>
      <w:bookmarkEnd w:id="19"/>
      <w:bookmarkEnd w:id="20"/>
      <w:bookmarkEnd w:id="21"/>
      <w:bookmarkEnd w:id="22"/>
    </w:p>
    <w:p w14:paraId="6162ED25" w14:textId="77777777" w:rsidR="00F14675" w:rsidRPr="00136C03" w:rsidRDefault="00F14675" w:rsidP="00F14675">
      <w:pPr>
        <w:ind w:hanging="284"/>
        <w:rPr>
          <w:color w:val="FF0000"/>
        </w:rPr>
      </w:pPr>
    </w:p>
    <w:p w14:paraId="2B30912A" w14:textId="77777777" w:rsidR="00F14675" w:rsidRPr="00136C03" w:rsidRDefault="00F14675" w:rsidP="00F14675">
      <w:pPr>
        <w:ind w:hanging="284"/>
        <w:rPr>
          <w:color w:val="FF0000"/>
        </w:rPr>
      </w:pPr>
    </w:p>
    <w:p w14:paraId="013DC13E" w14:textId="77777777" w:rsidR="00F14675" w:rsidRPr="00136C03" w:rsidRDefault="00F14675" w:rsidP="00F14675">
      <w:pPr>
        <w:pStyle w:val="Ttulo2"/>
        <w:numPr>
          <w:ilvl w:val="1"/>
          <w:numId w:val="22"/>
        </w:numPr>
        <w:pBdr>
          <w:bottom w:val="single" w:sz="18" w:space="1" w:color="CC0000"/>
        </w:pBdr>
        <w:spacing w:before="300" w:line="240" w:lineRule="auto"/>
        <w:ind w:left="284" w:hanging="284"/>
        <w:jc w:val="both"/>
        <w:rPr>
          <w:rFonts w:ascii="Cambria" w:eastAsia="Calibri" w:hAnsi="Cambria" w:cs="Calibri"/>
          <w:b/>
          <w:color w:val="FF0000"/>
          <w:sz w:val="28"/>
          <w:szCs w:val="28"/>
        </w:rPr>
      </w:pPr>
      <w:bookmarkStart w:id="23" w:name="_Toc109913215"/>
      <w:bookmarkStart w:id="24" w:name="_Toc148104257"/>
      <w:bookmarkStart w:id="25" w:name="_Toc192080947"/>
      <w:r w:rsidRPr="00136C03">
        <w:rPr>
          <w:rFonts w:ascii="Cambria" w:eastAsia="Calibri" w:hAnsi="Cambria" w:cs="Calibri"/>
          <w:b/>
          <w:color w:val="FF0000"/>
          <w:sz w:val="28"/>
          <w:szCs w:val="28"/>
        </w:rPr>
        <w:t>Otros</w:t>
      </w:r>
      <w:bookmarkEnd w:id="23"/>
      <w:bookmarkEnd w:id="24"/>
      <w:bookmarkEnd w:id="25"/>
      <w:r w:rsidRPr="00136C03">
        <w:rPr>
          <w:rFonts w:ascii="Cambria" w:eastAsia="Calibri" w:hAnsi="Cambria" w:cs="Calibri"/>
          <w:b/>
          <w:color w:val="FF0000"/>
          <w:sz w:val="28"/>
          <w:szCs w:val="28"/>
        </w:rPr>
        <w:t xml:space="preserve"> </w:t>
      </w:r>
    </w:p>
    <w:p w14:paraId="3BFDDE7C" w14:textId="783E087F" w:rsidR="000E45DA" w:rsidRDefault="00F14675" w:rsidP="002E39C1">
      <w:pPr>
        <w:spacing w:after="0"/>
        <w:ind w:left="284" w:hanging="284"/>
        <w:rPr>
          <w:rFonts w:ascii="Cambria" w:hAnsi="Cambria"/>
          <w:i/>
          <w:iCs/>
          <w:sz w:val="20"/>
          <w:szCs w:val="20"/>
        </w:rPr>
      </w:pPr>
      <w:r w:rsidRPr="00405433">
        <w:rPr>
          <w:rFonts w:ascii="Cambria" w:hAnsi="Cambria"/>
          <w:i/>
          <w:iCs/>
          <w:sz w:val="20"/>
          <w:szCs w:val="20"/>
        </w:rPr>
        <w:t xml:space="preserve">(Únicamente si se ha indicado dicha opción en </w:t>
      </w:r>
      <w:r w:rsidR="00B41F54">
        <w:rPr>
          <w:rFonts w:ascii="Cambria" w:hAnsi="Cambria"/>
          <w:i/>
          <w:iCs/>
          <w:sz w:val="20"/>
          <w:szCs w:val="20"/>
        </w:rPr>
        <w:t>la memoria técnica</w:t>
      </w:r>
      <w:r w:rsidRPr="00405433">
        <w:rPr>
          <w:rFonts w:ascii="Cambria" w:hAnsi="Cambria"/>
          <w:i/>
          <w:iCs/>
          <w:sz w:val="20"/>
          <w:szCs w:val="20"/>
        </w:rPr>
        <w:t>)</w:t>
      </w:r>
    </w:p>
    <w:p w14:paraId="30304443" w14:textId="77777777" w:rsidR="00FB036A" w:rsidRDefault="00FB036A" w:rsidP="002E39C1">
      <w:pPr>
        <w:spacing w:after="0"/>
        <w:ind w:left="284" w:hanging="284"/>
        <w:rPr>
          <w:rFonts w:ascii="Cambria" w:hAnsi="Cambria"/>
          <w:i/>
          <w:iCs/>
          <w:sz w:val="20"/>
          <w:szCs w:val="20"/>
        </w:rPr>
      </w:pPr>
    </w:p>
    <w:p w14:paraId="0C83EC51" w14:textId="77777777" w:rsidR="00FB036A" w:rsidRDefault="00FB036A" w:rsidP="002E39C1">
      <w:pPr>
        <w:spacing w:after="0"/>
        <w:ind w:left="284" w:hanging="284"/>
        <w:rPr>
          <w:rFonts w:ascii="Cambria" w:hAnsi="Cambria"/>
          <w:i/>
          <w:iCs/>
          <w:sz w:val="20"/>
          <w:szCs w:val="20"/>
        </w:rPr>
      </w:pPr>
    </w:p>
    <w:p w14:paraId="289B2715" w14:textId="77777777" w:rsidR="00FB036A" w:rsidRDefault="00FB036A" w:rsidP="002E39C1">
      <w:pPr>
        <w:spacing w:after="0"/>
        <w:ind w:left="284" w:hanging="284"/>
        <w:rPr>
          <w:rFonts w:ascii="Cambria" w:hAnsi="Cambria"/>
          <w:i/>
          <w:iCs/>
          <w:sz w:val="20"/>
          <w:szCs w:val="20"/>
        </w:rPr>
      </w:pPr>
    </w:p>
    <w:p w14:paraId="4BB6313B" w14:textId="77777777" w:rsidR="00FB036A" w:rsidRDefault="00FB036A" w:rsidP="002E39C1">
      <w:pPr>
        <w:spacing w:after="0"/>
        <w:ind w:left="284" w:hanging="284"/>
        <w:rPr>
          <w:rFonts w:ascii="Cambria" w:hAnsi="Cambria"/>
          <w:i/>
          <w:iCs/>
          <w:sz w:val="20"/>
          <w:szCs w:val="20"/>
        </w:rPr>
      </w:pPr>
    </w:p>
    <w:p w14:paraId="792219C4" w14:textId="77777777" w:rsidR="00FB036A" w:rsidRPr="002E39C1" w:rsidRDefault="00FB036A" w:rsidP="002E39C1">
      <w:pPr>
        <w:spacing w:after="0"/>
        <w:ind w:left="284" w:hanging="284"/>
        <w:rPr>
          <w:rFonts w:ascii="Cambria" w:hAnsi="Cambria"/>
          <w:i/>
          <w:iCs/>
          <w:sz w:val="28"/>
          <w:szCs w:val="28"/>
        </w:rPr>
      </w:pPr>
    </w:p>
    <w:p w14:paraId="08069E69" w14:textId="47899CEB" w:rsidR="00FD0800" w:rsidRPr="009C3660" w:rsidRDefault="0050706A" w:rsidP="002D030A">
      <w:pPr>
        <w:pStyle w:val="Ttulo1"/>
        <w:numPr>
          <w:ilvl w:val="0"/>
          <w:numId w:val="12"/>
        </w:numPr>
        <w:pBdr>
          <w:top w:val="single" w:sz="18" w:space="1" w:color="C00000"/>
          <w:left w:val="single" w:sz="18" w:space="4" w:color="C00000"/>
          <w:bottom w:val="single" w:sz="18" w:space="1" w:color="C00000"/>
          <w:right w:val="single" w:sz="18" w:space="4" w:color="C00000"/>
        </w:pBdr>
        <w:shd w:val="clear" w:color="auto" w:fill="C00000"/>
        <w:spacing w:before="300" w:after="300" w:line="240" w:lineRule="auto"/>
        <w:jc w:val="both"/>
        <w:rPr>
          <w:rFonts w:ascii="Cambria" w:hAnsi="Cambria"/>
          <w:b/>
          <w:color w:val="FFFFFF" w:themeColor="background1"/>
          <w:sz w:val="36"/>
          <w:szCs w:val="36"/>
        </w:rPr>
      </w:pPr>
      <w:bookmarkStart w:id="26" w:name="_Toc192080948"/>
      <w:r w:rsidRPr="009C3660">
        <w:rPr>
          <w:rFonts w:ascii="Cambria" w:hAnsi="Cambria"/>
          <w:b/>
          <w:color w:val="FFFFFF" w:themeColor="background1"/>
          <w:sz w:val="36"/>
          <w:szCs w:val="36"/>
        </w:rPr>
        <w:lastRenderedPageBreak/>
        <w:t>INTEGRACIÓN CON DIVERSAS PLATAFORMAS</w:t>
      </w:r>
      <w:r w:rsidR="00FD0800" w:rsidRPr="009C3660">
        <w:rPr>
          <w:rFonts w:ascii="Cambria" w:hAnsi="Cambria"/>
          <w:b/>
          <w:color w:val="FFFFFF" w:themeColor="background1"/>
          <w:sz w:val="36"/>
          <w:szCs w:val="36"/>
        </w:rPr>
        <w:t>.</w:t>
      </w:r>
      <w:bookmarkEnd w:id="26"/>
    </w:p>
    <w:tbl>
      <w:tblPr>
        <w:tblW w:w="8637" w:type="dxa"/>
        <w:tblCellMar>
          <w:left w:w="0" w:type="dxa"/>
          <w:right w:w="0" w:type="dxa"/>
        </w:tblCellMar>
        <w:tblLook w:val="04A0" w:firstRow="1" w:lastRow="0" w:firstColumn="1" w:lastColumn="0" w:noHBand="0" w:noVBand="1"/>
      </w:tblPr>
      <w:tblGrid>
        <w:gridCol w:w="2971"/>
        <w:gridCol w:w="5666"/>
      </w:tblGrid>
      <w:tr w:rsidR="00FD0800" w:rsidRPr="002D7A7F" w14:paraId="19C793A3" w14:textId="77777777" w:rsidTr="00B85807">
        <w:tc>
          <w:tcPr>
            <w:tcW w:w="2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F7CD75"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Información que aportar</w:t>
            </w:r>
          </w:p>
        </w:tc>
        <w:tc>
          <w:tcPr>
            <w:tcW w:w="5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8EA9EA" w14:textId="77777777" w:rsidR="00DA1404" w:rsidRDefault="00DA1404" w:rsidP="00B85807">
            <w:pPr>
              <w:spacing w:after="0" w:line="240" w:lineRule="auto"/>
              <w:jc w:val="both"/>
              <w:rPr>
                <w:rFonts w:ascii="Cambria" w:eastAsia="Calibri" w:hAnsi="Cambria" w:cs="Calibri"/>
                <w:sz w:val="20"/>
                <w:szCs w:val="20"/>
              </w:rPr>
            </w:pPr>
            <w:r w:rsidRPr="005A210D">
              <w:rPr>
                <w:rFonts w:ascii="Cambria" w:eastAsia="Calibri" w:hAnsi="Cambria" w:cs="Calibri"/>
                <w:sz w:val="20"/>
                <w:szCs w:val="20"/>
              </w:rPr>
              <w:t xml:space="preserve">La solución permite integrarse con otras plataformas, a través de </w:t>
            </w:r>
            <w:proofErr w:type="spellStart"/>
            <w:r w:rsidRPr="005A210D">
              <w:rPr>
                <w:rFonts w:ascii="Cambria" w:eastAsia="Calibri" w:hAnsi="Cambria" w:cs="Calibri"/>
                <w:sz w:val="20"/>
                <w:szCs w:val="20"/>
              </w:rPr>
              <w:t>APIs</w:t>
            </w:r>
            <w:proofErr w:type="spellEnd"/>
            <w:r w:rsidRPr="005A210D">
              <w:rPr>
                <w:rFonts w:ascii="Cambria" w:eastAsia="Calibri" w:hAnsi="Cambria" w:cs="Calibri"/>
                <w:sz w:val="20"/>
                <w:szCs w:val="20"/>
              </w:rPr>
              <w:t xml:space="preserve"> o Web </w:t>
            </w:r>
            <w:proofErr w:type="spellStart"/>
            <w:r w:rsidRPr="005A210D">
              <w:rPr>
                <w:rFonts w:ascii="Cambria" w:eastAsia="Calibri" w:hAnsi="Cambria" w:cs="Calibri"/>
                <w:sz w:val="20"/>
                <w:szCs w:val="20"/>
              </w:rPr>
              <w:t>Services</w:t>
            </w:r>
            <w:proofErr w:type="spellEnd"/>
            <w:r w:rsidRPr="005A210D">
              <w:rPr>
                <w:rFonts w:ascii="Cambria" w:eastAsia="Calibri" w:hAnsi="Cambria" w:cs="Calibri"/>
                <w:sz w:val="20"/>
                <w:szCs w:val="20"/>
              </w:rPr>
              <w:t>, para la consolidación de la información y datos de toda la empresa.</w:t>
            </w:r>
          </w:p>
          <w:p w14:paraId="48A92785" w14:textId="77777777" w:rsidR="00361DEE" w:rsidRPr="00942C33" w:rsidRDefault="00361DEE" w:rsidP="00B85807">
            <w:pPr>
              <w:spacing w:after="0" w:line="240" w:lineRule="auto"/>
              <w:jc w:val="both"/>
              <w:rPr>
                <w:rFonts w:ascii="Cambria" w:eastAsia="Calibri" w:hAnsi="Cambria" w:cs="Calibri"/>
                <w:sz w:val="20"/>
                <w:szCs w:val="20"/>
              </w:rPr>
            </w:pPr>
          </w:p>
          <w:p w14:paraId="3D91B488" w14:textId="46E81E0F" w:rsidR="00361DEE" w:rsidRPr="00553071" w:rsidRDefault="00361DEE" w:rsidP="00B85807">
            <w:pPr>
              <w:spacing w:after="0" w:line="240" w:lineRule="auto"/>
              <w:jc w:val="both"/>
              <w:rPr>
                <w:rFonts w:ascii="Cambria" w:eastAsia="Calibri" w:hAnsi="Cambria" w:cs="Calibri"/>
                <w:sz w:val="20"/>
                <w:szCs w:val="20"/>
              </w:rPr>
            </w:pPr>
            <w:r w:rsidRPr="00942C33">
              <w:rPr>
                <w:rFonts w:ascii="Cambria" w:eastAsia="Calibri" w:hAnsi="Cambria" w:cs="Calibri"/>
                <w:sz w:val="20"/>
                <w:szCs w:val="20"/>
              </w:rPr>
              <w:t>Se debe</w:t>
            </w:r>
            <w:r w:rsidR="00C35BFB">
              <w:rPr>
                <w:rFonts w:ascii="Cambria" w:eastAsia="Calibri" w:hAnsi="Cambria" w:cs="Calibri"/>
                <w:sz w:val="20"/>
                <w:szCs w:val="20"/>
              </w:rPr>
              <w:t>rán</w:t>
            </w:r>
            <w:r w:rsidRPr="00942C33">
              <w:rPr>
                <w:rFonts w:ascii="Cambria" w:eastAsia="Calibri" w:hAnsi="Cambria" w:cs="Calibri"/>
                <w:sz w:val="20"/>
                <w:szCs w:val="20"/>
              </w:rPr>
              <w:t xml:space="preserve"> aportar capturas de pantalla en la que se muestre la disponibilidad de la funcionalidad de integración de la solución, así como las opciones de integración que ofrece.</w:t>
            </w:r>
          </w:p>
        </w:tc>
      </w:tr>
      <w:tr w:rsidR="00FD0800" w:rsidRPr="002D7A7F" w14:paraId="694A49AC" w14:textId="77777777" w:rsidTr="00B8580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778512"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Tipo de evidencia esperada</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8C780" w14:textId="16A30369" w:rsidR="00FD0800" w:rsidRPr="00483523" w:rsidRDefault="00894283" w:rsidP="00B85807">
            <w:pPr>
              <w:spacing w:after="0" w:line="240" w:lineRule="auto"/>
              <w:rPr>
                <w:rFonts w:ascii="Cambria" w:eastAsia="Calibri" w:hAnsi="Cambria" w:cs="Calibri"/>
                <w:b/>
                <w:i/>
                <w:sz w:val="20"/>
                <w:szCs w:val="20"/>
              </w:rPr>
            </w:pPr>
            <w:r w:rsidRPr="00483523">
              <w:rPr>
                <w:rFonts w:ascii="Cambria" w:eastAsia="Calibri" w:hAnsi="Cambria" w:cs="Calibri"/>
                <w:b/>
                <w:i/>
                <w:sz w:val="20"/>
                <w:szCs w:val="20"/>
              </w:rPr>
              <w:t>Genérica.</w:t>
            </w:r>
          </w:p>
        </w:tc>
      </w:tr>
      <w:tr w:rsidR="00FD0800" w:rsidRPr="002D7A7F" w14:paraId="10FD6A25" w14:textId="77777777" w:rsidTr="00FD0800">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F932F5"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Observaciones</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3349F" w14:textId="7FD4573D" w:rsidR="00B817A7" w:rsidRDefault="00B817A7" w:rsidP="009C3660">
            <w:pPr>
              <w:spacing w:after="0" w:line="240" w:lineRule="auto"/>
              <w:jc w:val="both"/>
              <w:rPr>
                <w:rFonts w:ascii="Cambria" w:eastAsia="Calibri" w:hAnsi="Cambria" w:cs="Calibri"/>
                <w:sz w:val="20"/>
                <w:szCs w:val="20"/>
              </w:rPr>
            </w:pPr>
          </w:p>
          <w:p w14:paraId="2FA03B7C" w14:textId="77777777" w:rsidR="005D204F" w:rsidRDefault="005D204F" w:rsidP="009C3660">
            <w:pPr>
              <w:spacing w:after="0" w:line="240" w:lineRule="auto"/>
              <w:jc w:val="both"/>
              <w:rPr>
                <w:rFonts w:ascii="Cambria" w:eastAsia="Calibri" w:hAnsi="Cambria" w:cs="Calibri"/>
                <w:color w:val="FF0000"/>
                <w:sz w:val="20"/>
                <w:szCs w:val="20"/>
              </w:rPr>
            </w:pPr>
          </w:p>
          <w:p w14:paraId="3024DB4A" w14:textId="6FF5BD63" w:rsidR="005D204F" w:rsidRPr="00067A48" w:rsidRDefault="005D204F" w:rsidP="00FB036A">
            <w:pPr>
              <w:spacing w:after="0" w:line="240" w:lineRule="auto"/>
              <w:jc w:val="both"/>
              <w:rPr>
                <w:rFonts w:ascii="Cambria" w:hAnsi="Cambria"/>
                <w:color w:val="FF0000"/>
                <w:sz w:val="20"/>
                <w:szCs w:val="20"/>
              </w:rPr>
            </w:pPr>
          </w:p>
        </w:tc>
      </w:tr>
    </w:tbl>
    <w:p w14:paraId="63911355" w14:textId="77777777" w:rsidR="00FD0800" w:rsidRDefault="00FD0800" w:rsidP="00FD0800">
      <w:pPr>
        <w:rPr>
          <w:rFonts w:ascii="Cambria" w:hAnsi="Cambria"/>
          <w:b/>
          <w:bCs/>
          <w:sz w:val="24"/>
          <w:szCs w:val="24"/>
        </w:rPr>
      </w:pPr>
    </w:p>
    <w:p w14:paraId="6F4BA953" w14:textId="77777777" w:rsidR="000E45DA" w:rsidRDefault="000E45DA" w:rsidP="00FD0800">
      <w:pPr>
        <w:rPr>
          <w:rFonts w:ascii="Cambria" w:hAnsi="Cambria"/>
          <w:b/>
          <w:bCs/>
          <w:sz w:val="24"/>
          <w:szCs w:val="24"/>
        </w:rPr>
      </w:pPr>
    </w:p>
    <w:p w14:paraId="0D8CA82C" w14:textId="77777777" w:rsidR="000E45DA" w:rsidRDefault="000E45DA" w:rsidP="00FD0800">
      <w:pPr>
        <w:rPr>
          <w:rFonts w:ascii="Cambria" w:hAnsi="Cambria"/>
          <w:b/>
          <w:bCs/>
          <w:sz w:val="24"/>
          <w:szCs w:val="24"/>
        </w:rPr>
      </w:pPr>
    </w:p>
    <w:p w14:paraId="5D1F7B1B" w14:textId="77777777" w:rsidR="000E45DA" w:rsidRDefault="000E45DA" w:rsidP="00FD0800">
      <w:pPr>
        <w:rPr>
          <w:rFonts w:ascii="Cambria" w:hAnsi="Cambria"/>
          <w:b/>
          <w:bCs/>
          <w:sz w:val="24"/>
          <w:szCs w:val="24"/>
        </w:rPr>
      </w:pPr>
    </w:p>
    <w:p w14:paraId="3B7C02F1" w14:textId="77777777" w:rsidR="005A210D" w:rsidRDefault="005A210D" w:rsidP="00FD0800">
      <w:pPr>
        <w:rPr>
          <w:rFonts w:ascii="Cambria" w:hAnsi="Cambria"/>
          <w:b/>
          <w:bCs/>
          <w:sz w:val="24"/>
          <w:szCs w:val="24"/>
        </w:rPr>
      </w:pPr>
    </w:p>
    <w:p w14:paraId="7DB819E8" w14:textId="77777777" w:rsidR="005A210D" w:rsidRDefault="005A210D" w:rsidP="00FD0800">
      <w:pPr>
        <w:rPr>
          <w:rFonts w:ascii="Cambria" w:hAnsi="Cambria"/>
          <w:b/>
          <w:bCs/>
          <w:sz w:val="24"/>
          <w:szCs w:val="24"/>
        </w:rPr>
      </w:pPr>
    </w:p>
    <w:p w14:paraId="1793D681" w14:textId="77777777" w:rsidR="005A210D" w:rsidRDefault="005A210D" w:rsidP="00FD0800">
      <w:pPr>
        <w:rPr>
          <w:rFonts w:ascii="Cambria" w:hAnsi="Cambria"/>
          <w:b/>
          <w:bCs/>
          <w:sz w:val="24"/>
          <w:szCs w:val="24"/>
        </w:rPr>
      </w:pPr>
    </w:p>
    <w:p w14:paraId="58DCC392" w14:textId="77777777" w:rsidR="005A210D" w:rsidRDefault="005A210D" w:rsidP="00FD0800">
      <w:pPr>
        <w:rPr>
          <w:rFonts w:ascii="Cambria" w:hAnsi="Cambria"/>
          <w:b/>
          <w:bCs/>
          <w:sz w:val="24"/>
          <w:szCs w:val="24"/>
        </w:rPr>
      </w:pPr>
    </w:p>
    <w:p w14:paraId="6251306F" w14:textId="77777777" w:rsidR="005A210D" w:rsidRDefault="005A210D" w:rsidP="00FD0800">
      <w:pPr>
        <w:rPr>
          <w:rFonts w:ascii="Cambria" w:hAnsi="Cambria"/>
          <w:b/>
          <w:bCs/>
          <w:sz w:val="24"/>
          <w:szCs w:val="24"/>
        </w:rPr>
      </w:pPr>
    </w:p>
    <w:p w14:paraId="74E83892" w14:textId="77777777" w:rsidR="005A210D" w:rsidRDefault="005A210D" w:rsidP="00FD0800">
      <w:pPr>
        <w:rPr>
          <w:rFonts w:ascii="Cambria" w:hAnsi="Cambria"/>
          <w:b/>
          <w:bCs/>
          <w:sz w:val="24"/>
          <w:szCs w:val="24"/>
        </w:rPr>
      </w:pPr>
    </w:p>
    <w:p w14:paraId="4CF8896A" w14:textId="77777777" w:rsidR="005A210D" w:rsidRDefault="005A210D" w:rsidP="00FD0800">
      <w:pPr>
        <w:rPr>
          <w:rFonts w:ascii="Cambria" w:hAnsi="Cambria"/>
          <w:b/>
          <w:bCs/>
          <w:sz w:val="24"/>
          <w:szCs w:val="24"/>
        </w:rPr>
      </w:pPr>
    </w:p>
    <w:p w14:paraId="5796AF49" w14:textId="77777777" w:rsidR="005A210D" w:rsidRDefault="005A210D" w:rsidP="00FD0800">
      <w:pPr>
        <w:rPr>
          <w:rFonts w:ascii="Cambria" w:hAnsi="Cambria"/>
          <w:b/>
          <w:bCs/>
          <w:sz w:val="24"/>
          <w:szCs w:val="24"/>
        </w:rPr>
      </w:pPr>
    </w:p>
    <w:p w14:paraId="6FEE6BA2" w14:textId="77777777" w:rsidR="005A210D" w:rsidRDefault="005A210D" w:rsidP="00FD0800">
      <w:pPr>
        <w:rPr>
          <w:rFonts w:ascii="Cambria" w:hAnsi="Cambria"/>
          <w:b/>
          <w:bCs/>
          <w:sz w:val="24"/>
          <w:szCs w:val="24"/>
        </w:rPr>
      </w:pPr>
    </w:p>
    <w:p w14:paraId="19585692" w14:textId="77777777" w:rsidR="005A210D" w:rsidRDefault="005A210D" w:rsidP="00FD0800">
      <w:pPr>
        <w:rPr>
          <w:rFonts w:ascii="Cambria" w:hAnsi="Cambria"/>
          <w:b/>
          <w:bCs/>
          <w:sz w:val="24"/>
          <w:szCs w:val="24"/>
        </w:rPr>
      </w:pPr>
    </w:p>
    <w:p w14:paraId="66A81828" w14:textId="77777777" w:rsidR="005A210D" w:rsidRDefault="005A210D" w:rsidP="00FD0800">
      <w:pPr>
        <w:rPr>
          <w:rFonts w:ascii="Cambria" w:hAnsi="Cambria"/>
          <w:b/>
          <w:bCs/>
          <w:sz w:val="24"/>
          <w:szCs w:val="24"/>
        </w:rPr>
      </w:pPr>
    </w:p>
    <w:p w14:paraId="6ADD39DE" w14:textId="77777777" w:rsidR="005A210D" w:rsidRDefault="005A210D" w:rsidP="00FD0800">
      <w:pPr>
        <w:rPr>
          <w:rFonts w:ascii="Cambria" w:hAnsi="Cambria"/>
          <w:b/>
          <w:bCs/>
          <w:sz w:val="24"/>
          <w:szCs w:val="24"/>
        </w:rPr>
      </w:pPr>
    </w:p>
    <w:p w14:paraId="0464E8BB" w14:textId="77777777" w:rsidR="009C3660" w:rsidRDefault="009C3660" w:rsidP="00FD0800">
      <w:pPr>
        <w:rPr>
          <w:rFonts w:ascii="Cambria" w:hAnsi="Cambria"/>
          <w:b/>
          <w:bCs/>
          <w:sz w:val="24"/>
          <w:szCs w:val="24"/>
        </w:rPr>
      </w:pPr>
    </w:p>
    <w:p w14:paraId="2AC61E88" w14:textId="77777777" w:rsidR="005A210D" w:rsidRDefault="005A210D" w:rsidP="00FD0800">
      <w:pPr>
        <w:rPr>
          <w:rFonts w:ascii="Cambria" w:hAnsi="Cambria"/>
          <w:b/>
          <w:bCs/>
          <w:sz w:val="24"/>
          <w:szCs w:val="24"/>
        </w:rPr>
      </w:pPr>
    </w:p>
    <w:p w14:paraId="6913188B" w14:textId="77777777" w:rsidR="00FB036A" w:rsidRDefault="00FB036A" w:rsidP="00FD0800">
      <w:pPr>
        <w:rPr>
          <w:rFonts w:ascii="Cambria" w:hAnsi="Cambria"/>
          <w:b/>
          <w:bCs/>
          <w:sz w:val="24"/>
          <w:szCs w:val="24"/>
        </w:rPr>
      </w:pPr>
    </w:p>
    <w:p w14:paraId="69E24194" w14:textId="7C7751A3" w:rsidR="000E45DA" w:rsidRPr="009C3660" w:rsidRDefault="000E45DA" w:rsidP="000E45DA">
      <w:pPr>
        <w:pStyle w:val="Ttulo1"/>
        <w:numPr>
          <w:ilvl w:val="0"/>
          <w:numId w:val="12"/>
        </w:numPr>
        <w:pBdr>
          <w:top w:val="single" w:sz="18" w:space="1" w:color="C00000"/>
          <w:left w:val="single" w:sz="18" w:space="4" w:color="C00000"/>
          <w:bottom w:val="single" w:sz="18" w:space="1" w:color="C00000"/>
          <w:right w:val="single" w:sz="18" w:space="4" w:color="C00000"/>
        </w:pBdr>
        <w:shd w:val="clear" w:color="auto" w:fill="C00000"/>
        <w:spacing w:before="300" w:after="300" w:line="240" w:lineRule="auto"/>
        <w:jc w:val="both"/>
        <w:rPr>
          <w:rFonts w:ascii="Cambria" w:hAnsi="Cambria"/>
          <w:b/>
          <w:color w:val="FFFFFF" w:themeColor="background1"/>
          <w:sz w:val="36"/>
          <w:szCs w:val="36"/>
        </w:rPr>
      </w:pPr>
      <w:bookmarkStart w:id="27" w:name="_Toc192080949"/>
      <w:r w:rsidRPr="009C3660">
        <w:rPr>
          <w:rFonts w:ascii="Cambria" w:hAnsi="Cambria"/>
          <w:b/>
          <w:color w:val="FFFFFF" w:themeColor="background1"/>
          <w:sz w:val="36"/>
          <w:szCs w:val="36"/>
        </w:rPr>
        <w:lastRenderedPageBreak/>
        <w:t>COMPONENTE IA- LEAD SCORING PREDICTIVO.</w:t>
      </w:r>
      <w:bookmarkEnd w:id="27"/>
    </w:p>
    <w:tbl>
      <w:tblPr>
        <w:tblW w:w="8637" w:type="dxa"/>
        <w:tblCellMar>
          <w:left w:w="0" w:type="dxa"/>
          <w:right w:w="0" w:type="dxa"/>
        </w:tblCellMar>
        <w:tblLook w:val="04A0" w:firstRow="1" w:lastRow="0" w:firstColumn="1" w:lastColumn="0" w:noHBand="0" w:noVBand="1"/>
      </w:tblPr>
      <w:tblGrid>
        <w:gridCol w:w="2971"/>
        <w:gridCol w:w="5666"/>
      </w:tblGrid>
      <w:tr w:rsidR="000E45DA" w:rsidRPr="002D7A7F" w14:paraId="4DAB7911" w14:textId="77777777" w:rsidTr="00B85807">
        <w:tc>
          <w:tcPr>
            <w:tcW w:w="2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FAB83D" w14:textId="77777777" w:rsidR="000E45DA" w:rsidRPr="002D7A7F" w:rsidRDefault="000E45DA"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Información que aportar</w:t>
            </w:r>
          </w:p>
        </w:tc>
        <w:tc>
          <w:tcPr>
            <w:tcW w:w="5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18741" w14:textId="77777777" w:rsidR="000E45DA" w:rsidRDefault="000E45DA" w:rsidP="00B85807">
            <w:pPr>
              <w:spacing w:after="0" w:line="240" w:lineRule="auto"/>
              <w:jc w:val="both"/>
              <w:rPr>
                <w:rFonts w:ascii="Cambria" w:eastAsia="Calibri" w:hAnsi="Cambria" w:cs="Calibri"/>
                <w:sz w:val="20"/>
                <w:szCs w:val="20"/>
              </w:rPr>
            </w:pPr>
            <w:r w:rsidRPr="005A210D">
              <w:rPr>
                <w:rFonts w:ascii="Cambria" w:eastAsia="Calibri" w:hAnsi="Cambria" w:cs="Calibri"/>
                <w:sz w:val="20"/>
                <w:szCs w:val="20"/>
              </w:rPr>
              <w:t>La herramienta deberá hacer uso de la Inteligencia artificial para la evaluación histórica de los datos de ventas y el comportamiento de los clientes para predecir y destacar las oportunidades más prometedoras.</w:t>
            </w:r>
          </w:p>
          <w:p w14:paraId="27CE44B4" w14:textId="77777777" w:rsidR="006A207E" w:rsidRPr="00942C33" w:rsidRDefault="006A207E" w:rsidP="00B85807">
            <w:pPr>
              <w:spacing w:after="0" w:line="240" w:lineRule="auto"/>
              <w:jc w:val="both"/>
              <w:rPr>
                <w:rFonts w:ascii="Cambria" w:eastAsia="Calibri" w:hAnsi="Cambria" w:cs="Calibri"/>
                <w:sz w:val="20"/>
                <w:szCs w:val="20"/>
              </w:rPr>
            </w:pPr>
          </w:p>
          <w:p w14:paraId="3E869FC1" w14:textId="7645DF87" w:rsidR="006A207E" w:rsidRPr="00591EF5" w:rsidRDefault="006A207E" w:rsidP="00B85807">
            <w:pPr>
              <w:spacing w:after="0" w:line="240" w:lineRule="auto"/>
              <w:jc w:val="both"/>
              <w:rPr>
                <w:rFonts w:ascii="Cambria" w:eastAsia="Calibri" w:hAnsi="Cambria" w:cs="Calibri"/>
                <w:sz w:val="20"/>
                <w:szCs w:val="20"/>
              </w:rPr>
            </w:pPr>
            <w:r w:rsidRPr="00942C33">
              <w:rPr>
                <w:rFonts w:ascii="Cambria" w:eastAsia="Calibri" w:hAnsi="Cambria" w:cs="Calibri"/>
                <w:sz w:val="20"/>
                <w:szCs w:val="20"/>
              </w:rPr>
              <w:t>-Se debe</w:t>
            </w:r>
            <w:r w:rsidR="00C35BFB">
              <w:rPr>
                <w:rFonts w:ascii="Cambria" w:eastAsia="Calibri" w:hAnsi="Cambria" w:cs="Calibri"/>
                <w:sz w:val="20"/>
                <w:szCs w:val="20"/>
              </w:rPr>
              <w:t>rán</w:t>
            </w:r>
            <w:r w:rsidRPr="00942C33">
              <w:rPr>
                <w:rFonts w:ascii="Cambria" w:eastAsia="Calibri" w:hAnsi="Cambria" w:cs="Calibri"/>
                <w:sz w:val="20"/>
                <w:szCs w:val="20"/>
              </w:rPr>
              <w:t xml:space="preserve"> aportar capturas de pantalla en las que se evidencie la disponibilidad de la funcionalidad de Lead </w:t>
            </w:r>
            <w:proofErr w:type="spellStart"/>
            <w:r w:rsidRPr="00942C33">
              <w:rPr>
                <w:rFonts w:ascii="Cambria" w:eastAsia="Calibri" w:hAnsi="Cambria" w:cs="Calibri"/>
                <w:sz w:val="20"/>
                <w:szCs w:val="20"/>
              </w:rPr>
              <w:t>Scoring</w:t>
            </w:r>
            <w:proofErr w:type="spellEnd"/>
            <w:r w:rsidRPr="00942C33">
              <w:rPr>
                <w:rFonts w:ascii="Cambria" w:eastAsia="Calibri" w:hAnsi="Cambria" w:cs="Calibri"/>
                <w:sz w:val="20"/>
                <w:szCs w:val="20"/>
              </w:rPr>
              <w:t xml:space="preserve"> Predictivo, así como la evaluación histórica de los datos de ventas y el comportamiento de los clientes para predecir y destacar las oportunidades más prometedoras.</w:t>
            </w:r>
          </w:p>
        </w:tc>
      </w:tr>
      <w:tr w:rsidR="000E45DA" w:rsidRPr="002D7A7F" w14:paraId="736F1D60" w14:textId="77777777" w:rsidTr="00B8580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5065BB" w14:textId="77777777" w:rsidR="000E45DA" w:rsidRPr="002D7A7F" w:rsidRDefault="000E45DA"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Tipo de evidencia esperada</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B87A2" w14:textId="5694D986" w:rsidR="000E45DA" w:rsidRPr="000C4858" w:rsidRDefault="00427E19" w:rsidP="00B85807">
            <w:pPr>
              <w:spacing w:after="0" w:line="240" w:lineRule="auto"/>
              <w:rPr>
                <w:rFonts w:ascii="Cambria" w:eastAsia="Calibri" w:hAnsi="Cambria" w:cs="Calibri"/>
                <w:b/>
                <w:bCs/>
                <w:i/>
                <w:iCs/>
                <w:sz w:val="20"/>
                <w:szCs w:val="20"/>
              </w:rPr>
            </w:pPr>
            <w:r>
              <w:rPr>
                <w:rFonts w:ascii="Cambria" w:eastAsia="Calibri" w:hAnsi="Cambria" w:cs="Calibri"/>
                <w:b/>
                <w:bCs/>
                <w:i/>
                <w:iCs/>
                <w:sz w:val="20"/>
                <w:szCs w:val="20"/>
              </w:rPr>
              <w:t>Genérica.</w:t>
            </w:r>
          </w:p>
        </w:tc>
      </w:tr>
      <w:tr w:rsidR="000E45DA" w:rsidRPr="002D7A7F" w14:paraId="4A716733" w14:textId="77777777" w:rsidTr="00B8580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C6EFAD" w14:textId="77777777" w:rsidR="000E45DA" w:rsidRPr="002D7A7F" w:rsidRDefault="000E45DA"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Observaciones</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7BC2D" w14:textId="77777777" w:rsidR="007777BC" w:rsidRDefault="007777BC" w:rsidP="00591EF5">
            <w:pPr>
              <w:spacing w:after="0" w:line="240" w:lineRule="auto"/>
              <w:jc w:val="both"/>
              <w:rPr>
                <w:rFonts w:ascii="Cambria" w:eastAsia="Calibri" w:hAnsi="Cambria" w:cs="Calibri"/>
                <w:strike/>
                <w:sz w:val="20"/>
                <w:szCs w:val="20"/>
              </w:rPr>
            </w:pPr>
          </w:p>
          <w:p w14:paraId="2336CE87" w14:textId="77777777" w:rsidR="00E645DE" w:rsidRDefault="00E645DE" w:rsidP="00591EF5">
            <w:pPr>
              <w:spacing w:after="0" w:line="240" w:lineRule="auto"/>
              <w:jc w:val="both"/>
              <w:rPr>
                <w:rFonts w:ascii="Cambria" w:eastAsia="Calibri" w:hAnsi="Cambria" w:cs="Calibri"/>
                <w:strike/>
                <w:sz w:val="20"/>
                <w:szCs w:val="20"/>
              </w:rPr>
            </w:pPr>
          </w:p>
          <w:p w14:paraId="52E586CE" w14:textId="74FC1472" w:rsidR="007777BC" w:rsidRPr="007F3D55" w:rsidRDefault="007777BC" w:rsidP="00591EF5">
            <w:pPr>
              <w:spacing w:after="0" w:line="240" w:lineRule="auto"/>
              <w:jc w:val="both"/>
              <w:rPr>
                <w:rFonts w:ascii="Cambria" w:eastAsia="Cambria" w:hAnsi="Cambria" w:cs="Cambria"/>
                <w:sz w:val="20"/>
                <w:szCs w:val="20"/>
              </w:rPr>
            </w:pPr>
          </w:p>
        </w:tc>
      </w:tr>
    </w:tbl>
    <w:p w14:paraId="7B90EB9C" w14:textId="77777777" w:rsidR="000E45DA" w:rsidRDefault="000E45DA" w:rsidP="000E45DA">
      <w:pPr>
        <w:rPr>
          <w:rFonts w:ascii="Cambria" w:hAnsi="Cambria"/>
          <w:b/>
          <w:bCs/>
          <w:sz w:val="24"/>
          <w:szCs w:val="24"/>
        </w:rPr>
      </w:pPr>
    </w:p>
    <w:p w14:paraId="16AF9B37" w14:textId="77777777" w:rsidR="000E45DA" w:rsidRDefault="000E45DA" w:rsidP="00FD0800">
      <w:pPr>
        <w:rPr>
          <w:rFonts w:ascii="Cambria" w:hAnsi="Cambria"/>
          <w:b/>
          <w:bCs/>
          <w:sz w:val="24"/>
          <w:szCs w:val="24"/>
        </w:rPr>
      </w:pPr>
    </w:p>
    <w:p w14:paraId="1B1E5FC1" w14:textId="77777777" w:rsidR="000E45DA" w:rsidRDefault="000E45DA" w:rsidP="00FD0800">
      <w:pPr>
        <w:rPr>
          <w:rFonts w:ascii="Cambria" w:hAnsi="Cambria"/>
          <w:b/>
          <w:bCs/>
          <w:sz w:val="24"/>
          <w:szCs w:val="24"/>
        </w:rPr>
      </w:pPr>
    </w:p>
    <w:p w14:paraId="136156D7" w14:textId="77777777" w:rsidR="000E45DA" w:rsidRDefault="000E45DA" w:rsidP="00FD0800">
      <w:pPr>
        <w:rPr>
          <w:rFonts w:ascii="Cambria" w:hAnsi="Cambria"/>
          <w:b/>
          <w:bCs/>
          <w:sz w:val="24"/>
          <w:szCs w:val="24"/>
        </w:rPr>
      </w:pPr>
    </w:p>
    <w:p w14:paraId="1870D263" w14:textId="77777777" w:rsidR="000E45DA" w:rsidRDefault="000E45DA" w:rsidP="00FD0800">
      <w:pPr>
        <w:rPr>
          <w:rFonts w:ascii="Cambria" w:hAnsi="Cambria"/>
          <w:b/>
          <w:bCs/>
          <w:sz w:val="24"/>
          <w:szCs w:val="24"/>
        </w:rPr>
      </w:pPr>
    </w:p>
    <w:p w14:paraId="7317007B" w14:textId="77777777" w:rsidR="000E45DA" w:rsidRDefault="000E45DA" w:rsidP="00FD0800">
      <w:pPr>
        <w:rPr>
          <w:rFonts w:ascii="Cambria" w:hAnsi="Cambria"/>
          <w:b/>
          <w:bCs/>
          <w:sz w:val="24"/>
          <w:szCs w:val="24"/>
        </w:rPr>
      </w:pPr>
    </w:p>
    <w:p w14:paraId="46F6DA8F" w14:textId="77777777" w:rsidR="000E45DA" w:rsidRDefault="000E45DA" w:rsidP="00FD0800">
      <w:pPr>
        <w:rPr>
          <w:rFonts w:ascii="Cambria" w:hAnsi="Cambria"/>
          <w:b/>
          <w:bCs/>
          <w:sz w:val="24"/>
          <w:szCs w:val="24"/>
        </w:rPr>
      </w:pPr>
    </w:p>
    <w:p w14:paraId="61112401" w14:textId="77777777" w:rsidR="000E45DA" w:rsidRDefault="000E45DA" w:rsidP="00FD0800">
      <w:pPr>
        <w:rPr>
          <w:rFonts w:ascii="Cambria" w:hAnsi="Cambria"/>
          <w:b/>
          <w:bCs/>
          <w:sz w:val="24"/>
          <w:szCs w:val="24"/>
        </w:rPr>
      </w:pPr>
    </w:p>
    <w:p w14:paraId="33E13FC1" w14:textId="77777777" w:rsidR="000E45DA" w:rsidRDefault="000E45DA" w:rsidP="00FD0800">
      <w:pPr>
        <w:rPr>
          <w:rFonts w:ascii="Cambria" w:hAnsi="Cambria"/>
          <w:b/>
          <w:bCs/>
          <w:sz w:val="24"/>
          <w:szCs w:val="24"/>
        </w:rPr>
      </w:pPr>
    </w:p>
    <w:p w14:paraId="5FC81B65" w14:textId="77777777" w:rsidR="000E45DA" w:rsidRDefault="000E45DA" w:rsidP="00FD0800">
      <w:pPr>
        <w:rPr>
          <w:rFonts w:ascii="Cambria" w:hAnsi="Cambria"/>
          <w:b/>
          <w:bCs/>
          <w:sz w:val="24"/>
          <w:szCs w:val="24"/>
        </w:rPr>
      </w:pPr>
    </w:p>
    <w:p w14:paraId="08AB85FC" w14:textId="77777777" w:rsidR="000E45DA" w:rsidRDefault="000E45DA" w:rsidP="00FD0800">
      <w:pPr>
        <w:rPr>
          <w:rFonts w:ascii="Cambria" w:hAnsi="Cambria"/>
          <w:b/>
          <w:bCs/>
          <w:sz w:val="24"/>
          <w:szCs w:val="24"/>
        </w:rPr>
      </w:pPr>
    </w:p>
    <w:p w14:paraId="78D5B37B" w14:textId="77777777" w:rsidR="00FB036A" w:rsidRDefault="00FB036A" w:rsidP="00FD0800">
      <w:pPr>
        <w:rPr>
          <w:rFonts w:ascii="Cambria" w:hAnsi="Cambria"/>
          <w:b/>
          <w:bCs/>
          <w:sz w:val="24"/>
          <w:szCs w:val="24"/>
        </w:rPr>
      </w:pPr>
    </w:p>
    <w:p w14:paraId="623DB019" w14:textId="77777777" w:rsidR="000E45DA" w:rsidRDefault="000E45DA" w:rsidP="00FD0800">
      <w:pPr>
        <w:rPr>
          <w:rFonts w:ascii="Cambria" w:hAnsi="Cambria"/>
          <w:b/>
          <w:bCs/>
          <w:sz w:val="24"/>
          <w:szCs w:val="24"/>
        </w:rPr>
      </w:pPr>
    </w:p>
    <w:p w14:paraId="05FF6D88" w14:textId="77777777" w:rsidR="000E45DA" w:rsidRDefault="000E45DA" w:rsidP="00FD0800">
      <w:pPr>
        <w:rPr>
          <w:rFonts w:ascii="Cambria" w:hAnsi="Cambria"/>
          <w:b/>
          <w:bCs/>
          <w:sz w:val="24"/>
          <w:szCs w:val="24"/>
        </w:rPr>
      </w:pPr>
    </w:p>
    <w:p w14:paraId="59536897" w14:textId="77777777" w:rsidR="000E45DA" w:rsidRDefault="000E45DA" w:rsidP="00FD0800">
      <w:pPr>
        <w:rPr>
          <w:rFonts w:ascii="Cambria" w:hAnsi="Cambria"/>
          <w:b/>
          <w:bCs/>
          <w:sz w:val="24"/>
          <w:szCs w:val="24"/>
        </w:rPr>
      </w:pPr>
    </w:p>
    <w:p w14:paraId="0E6557B5" w14:textId="77777777" w:rsidR="000E45DA" w:rsidRPr="002D7A7F" w:rsidRDefault="000E45DA" w:rsidP="00FD0800">
      <w:pPr>
        <w:rPr>
          <w:rFonts w:ascii="Cambria" w:hAnsi="Cambria"/>
          <w:b/>
          <w:bCs/>
          <w:sz w:val="24"/>
          <w:szCs w:val="24"/>
        </w:rPr>
      </w:pPr>
    </w:p>
    <w:p w14:paraId="4F9F994A" w14:textId="7E3869D1" w:rsidR="00FD0800" w:rsidRPr="00EB6D1B" w:rsidRDefault="00761FC5" w:rsidP="000E45DA">
      <w:pPr>
        <w:pStyle w:val="Ttulo1"/>
        <w:numPr>
          <w:ilvl w:val="0"/>
          <w:numId w:val="12"/>
        </w:numPr>
        <w:pBdr>
          <w:top w:val="single" w:sz="18" w:space="1" w:color="C00000"/>
          <w:left w:val="single" w:sz="18" w:space="4" w:color="C00000"/>
          <w:bottom w:val="single" w:sz="18" w:space="1" w:color="C00000"/>
          <w:right w:val="single" w:sz="18" w:space="4" w:color="C00000"/>
        </w:pBdr>
        <w:shd w:val="clear" w:color="auto" w:fill="C00000"/>
        <w:spacing w:before="300" w:after="300" w:line="240" w:lineRule="auto"/>
        <w:jc w:val="both"/>
        <w:rPr>
          <w:rFonts w:ascii="Cambria" w:hAnsi="Cambria"/>
          <w:b/>
          <w:color w:val="FFFFFF" w:themeColor="background1"/>
          <w:sz w:val="36"/>
          <w:szCs w:val="36"/>
        </w:rPr>
      </w:pPr>
      <w:bookmarkStart w:id="28" w:name="_Toc192080950"/>
      <w:r w:rsidRPr="00EB6D1B">
        <w:rPr>
          <w:rFonts w:ascii="Cambria" w:hAnsi="Cambria"/>
          <w:b/>
          <w:color w:val="FFFFFF" w:themeColor="background1"/>
          <w:sz w:val="36"/>
          <w:szCs w:val="36"/>
        </w:rPr>
        <w:lastRenderedPageBreak/>
        <w:t>COMPONENTE IA- AUTOMATIZACIÓN DE REUNIONES Y TAREAS</w:t>
      </w:r>
      <w:r w:rsidR="00FD0800" w:rsidRPr="00EB6D1B">
        <w:rPr>
          <w:rFonts w:ascii="Cambria" w:hAnsi="Cambria"/>
          <w:b/>
          <w:color w:val="FFFFFF" w:themeColor="background1"/>
          <w:sz w:val="36"/>
          <w:szCs w:val="36"/>
        </w:rPr>
        <w:t>.</w:t>
      </w:r>
      <w:bookmarkEnd w:id="28"/>
    </w:p>
    <w:tbl>
      <w:tblPr>
        <w:tblW w:w="8637" w:type="dxa"/>
        <w:tblCellMar>
          <w:left w:w="0" w:type="dxa"/>
          <w:right w:w="0" w:type="dxa"/>
        </w:tblCellMar>
        <w:tblLook w:val="04A0" w:firstRow="1" w:lastRow="0" w:firstColumn="1" w:lastColumn="0" w:noHBand="0" w:noVBand="1"/>
      </w:tblPr>
      <w:tblGrid>
        <w:gridCol w:w="2971"/>
        <w:gridCol w:w="5666"/>
      </w:tblGrid>
      <w:tr w:rsidR="00FD0800" w:rsidRPr="002D7A7F" w14:paraId="7ADDBACF" w14:textId="77777777" w:rsidTr="00B85807">
        <w:tc>
          <w:tcPr>
            <w:tcW w:w="2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C89DED"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Información que aportar</w:t>
            </w:r>
          </w:p>
        </w:tc>
        <w:tc>
          <w:tcPr>
            <w:tcW w:w="5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85AAA9" w14:textId="77777777" w:rsidR="002D6BBD" w:rsidRDefault="002D6BBD" w:rsidP="00C41EBA">
            <w:pPr>
              <w:spacing w:after="0" w:line="240" w:lineRule="auto"/>
              <w:jc w:val="both"/>
              <w:rPr>
                <w:rFonts w:ascii="Cambria" w:eastAsia="Calibri" w:hAnsi="Cambria" w:cs="Calibri"/>
                <w:sz w:val="20"/>
                <w:szCs w:val="20"/>
              </w:rPr>
            </w:pPr>
            <w:r w:rsidRPr="005A210D">
              <w:rPr>
                <w:rFonts w:ascii="Cambria" w:eastAsia="Calibri" w:hAnsi="Cambria" w:cs="Calibri"/>
                <w:sz w:val="20"/>
                <w:szCs w:val="20"/>
              </w:rPr>
              <w:t>La herramienta deberá automatizar el proceso de programar citas con clientes y facilitar la coordinación entre los equipos internos y estos.</w:t>
            </w:r>
          </w:p>
          <w:p w14:paraId="636823E8" w14:textId="77777777" w:rsidR="004A63D9" w:rsidRPr="005F1E96" w:rsidRDefault="004A63D9" w:rsidP="00C41EBA">
            <w:pPr>
              <w:spacing w:after="0" w:line="240" w:lineRule="auto"/>
              <w:jc w:val="both"/>
              <w:rPr>
                <w:rFonts w:ascii="Cambria" w:eastAsia="Calibri" w:hAnsi="Cambria" w:cs="Calibri"/>
                <w:sz w:val="20"/>
                <w:szCs w:val="20"/>
              </w:rPr>
            </w:pPr>
          </w:p>
          <w:p w14:paraId="035F521C" w14:textId="039E710E" w:rsidR="004A63D9" w:rsidRPr="00C41EBA" w:rsidRDefault="004A63D9" w:rsidP="00C41EBA">
            <w:pPr>
              <w:spacing w:after="0" w:line="240" w:lineRule="auto"/>
              <w:jc w:val="both"/>
              <w:rPr>
                <w:rFonts w:ascii="Cambria" w:eastAsia="Calibri" w:hAnsi="Cambria" w:cs="Calibri"/>
                <w:sz w:val="20"/>
                <w:szCs w:val="20"/>
              </w:rPr>
            </w:pPr>
            <w:r w:rsidRPr="005F1E96">
              <w:rPr>
                <w:rFonts w:ascii="Cambria" w:eastAsia="Calibri" w:hAnsi="Cambria" w:cs="Calibri"/>
                <w:sz w:val="20"/>
                <w:szCs w:val="20"/>
              </w:rPr>
              <w:t>Se debe</w:t>
            </w:r>
            <w:r w:rsidR="00D94842">
              <w:rPr>
                <w:rFonts w:ascii="Cambria" w:eastAsia="Calibri" w:hAnsi="Cambria" w:cs="Calibri"/>
                <w:sz w:val="20"/>
                <w:szCs w:val="20"/>
              </w:rPr>
              <w:t>rán</w:t>
            </w:r>
            <w:r w:rsidRPr="005F1E96">
              <w:rPr>
                <w:rFonts w:ascii="Cambria" w:eastAsia="Calibri" w:hAnsi="Cambria" w:cs="Calibri"/>
                <w:sz w:val="20"/>
                <w:szCs w:val="20"/>
              </w:rPr>
              <w:t xml:space="preserve"> aportar capturas de pantalla en las que se evidencie la disponibilidad de la funcionalidad de automatización de reuniones y tareas que permitan comprobar la programación de citas con clientes y la coordinación entre los equipos internos y estos.</w:t>
            </w:r>
          </w:p>
        </w:tc>
      </w:tr>
      <w:tr w:rsidR="00FD0800" w:rsidRPr="002D7A7F" w14:paraId="66FAE7EC" w14:textId="77777777" w:rsidTr="00B8580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5491B5"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Tipo de evidencia esperada</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6A5FE" w14:textId="668ED5DD" w:rsidR="00FD0800" w:rsidRPr="007C60E7" w:rsidRDefault="00427E19" w:rsidP="00B85807">
            <w:pPr>
              <w:spacing w:after="0" w:line="240" w:lineRule="auto"/>
              <w:rPr>
                <w:rFonts w:ascii="Cambria" w:eastAsia="Calibri" w:hAnsi="Cambria" w:cs="Calibri"/>
                <w:b/>
                <w:bCs/>
                <w:i/>
                <w:iCs/>
                <w:strike/>
                <w:sz w:val="20"/>
                <w:szCs w:val="20"/>
              </w:rPr>
            </w:pPr>
            <w:r>
              <w:rPr>
                <w:rFonts w:ascii="Cambria" w:eastAsia="Calibri" w:hAnsi="Cambria" w:cs="Calibri"/>
                <w:b/>
                <w:bCs/>
                <w:i/>
                <w:iCs/>
                <w:sz w:val="20"/>
                <w:szCs w:val="20"/>
              </w:rPr>
              <w:t>Genérica.</w:t>
            </w:r>
          </w:p>
        </w:tc>
      </w:tr>
      <w:tr w:rsidR="00FD0800" w:rsidRPr="002D7A7F" w14:paraId="59AF919F" w14:textId="77777777" w:rsidTr="00FD0800">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A0433E"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Observaciones</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C0B3A6" w14:textId="77777777" w:rsidR="00951382" w:rsidRDefault="00951382" w:rsidP="00B85807">
            <w:pPr>
              <w:spacing w:after="0" w:line="240" w:lineRule="auto"/>
              <w:jc w:val="both"/>
              <w:rPr>
                <w:rFonts w:ascii="Cambria" w:eastAsia="Calibri" w:hAnsi="Cambria" w:cs="Calibri"/>
                <w:sz w:val="20"/>
                <w:szCs w:val="20"/>
              </w:rPr>
            </w:pPr>
          </w:p>
          <w:p w14:paraId="19407AB1" w14:textId="47D382D0" w:rsidR="00951382" w:rsidRPr="00C41EBA" w:rsidRDefault="00951382" w:rsidP="00FB036A">
            <w:pPr>
              <w:spacing w:after="0" w:line="240" w:lineRule="auto"/>
              <w:jc w:val="both"/>
              <w:rPr>
                <w:rFonts w:ascii="Cambria" w:eastAsia="Calibri" w:hAnsi="Cambria" w:cs="Calibri"/>
                <w:sz w:val="20"/>
                <w:szCs w:val="20"/>
              </w:rPr>
            </w:pPr>
          </w:p>
        </w:tc>
      </w:tr>
    </w:tbl>
    <w:p w14:paraId="3F7258E1" w14:textId="77777777" w:rsidR="00FD0800" w:rsidRPr="002D7A7F" w:rsidRDefault="00FD0800" w:rsidP="00FD0800">
      <w:pPr>
        <w:rPr>
          <w:rFonts w:ascii="Cambria" w:hAnsi="Cambria"/>
          <w:b/>
          <w:bCs/>
          <w:sz w:val="24"/>
          <w:szCs w:val="24"/>
        </w:rPr>
      </w:pPr>
      <w:r w:rsidRPr="002D7A7F">
        <w:rPr>
          <w:rFonts w:ascii="Cambria" w:hAnsi="Cambria"/>
          <w:b/>
          <w:bCs/>
          <w:sz w:val="24"/>
          <w:szCs w:val="24"/>
        </w:rPr>
        <w:br w:type="page"/>
      </w:r>
    </w:p>
    <w:p w14:paraId="20C87A98" w14:textId="012A35C1" w:rsidR="00FD0800" w:rsidRPr="00EB6D1B" w:rsidRDefault="00FD0800" w:rsidP="000E45DA">
      <w:pPr>
        <w:pStyle w:val="Ttulo1"/>
        <w:numPr>
          <w:ilvl w:val="0"/>
          <w:numId w:val="12"/>
        </w:numPr>
        <w:pBdr>
          <w:top w:val="single" w:sz="18" w:space="1" w:color="C00000"/>
          <w:left w:val="single" w:sz="18" w:space="4" w:color="C00000"/>
          <w:bottom w:val="single" w:sz="18" w:space="1" w:color="C00000"/>
          <w:right w:val="single" w:sz="18" w:space="4" w:color="C00000"/>
        </w:pBdr>
        <w:shd w:val="clear" w:color="auto" w:fill="C00000"/>
        <w:spacing w:before="300" w:after="300" w:line="240" w:lineRule="auto"/>
        <w:jc w:val="both"/>
        <w:rPr>
          <w:rFonts w:ascii="Cambria" w:hAnsi="Cambria"/>
          <w:b/>
          <w:color w:val="FFFFFF" w:themeColor="background1"/>
          <w:sz w:val="36"/>
          <w:szCs w:val="36"/>
        </w:rPr>
      </w:pPr>
      <w:bookmarkStart w:id="29" w:name="_Toc192080951"/>
      <w:r w:rsidRPr="00EB6D1B">
        <w:rPr>
          <w:rFonts w:ascii="Cambria" w:hAnsi="Cambria"/>
          <w:b/>
          <w:color w:val="FFFFFF" w:themeColor="background1"/>
          <w:sz w:val="36"/>
          <w:szCs w:val="36"/>
        </w:rPr>
        <w:lastRenderedPageBreak/>
        <w:t>CO</w:t>
      </w:r>
      <w:r w:rsidR="00C8516E" w:rsidRPr="00EB6D1B">
        <w:rPr>
          <w:rFonts w:ascii="Cambria" w:hAnsi="Cambria"/>
          <w:b/>
          <w:color w:val="FFFFFF" w:themeColor="background1"/>
          <w:sz w:val="36"/>
          <w:szCs w:val="36"/>
        </w:rPr>
        <w:t xml:space="preserve">MPONENTE </w:t>
      </w:r>
      <w:r w:rsidR="002E0512" w:rsidRPr="00EB6D1B">
        <w:rPr>
          <w:rFonts w:ascii="Cambria" w:hAnsi="Cambria"/>
          <w:b/>
          <w:color w:val="FFFFFF" w:themeColor="background1"/>
          <w:sz w:val="36"/>
          <w:szCs w:val="36"/>
        </w:rPr>
        <w:t>IA</w:t>
      </w:r>
      <w:r w:rsidR="005800F4" w:rsidRPr="00EB6D1B">
        <w:rPr>
          <w:rFonts w:ascii="Cambria" w:hAnsi="Cambria"/>
          <w:b/>
          <w:color w:val="FFFFFF" w:themeColor="background1"/>
          <w:sz w:val="36"/>
          <w:szCs w:val="36"/>
        </w:rPr>
        <w:t>- AUTOMATIZACIÓN DE “JOURNEYS DE VENTA”</w:t>
      </w:r>
      <w:r w:rsidRPr="00EB6D1B">
        <w:rPr>
          <w:rFonts w:ascii="Cambria" w:hAnsi="Cambria"/>
          <w:b/>
          <w:color w:val="FFFFFF" w:themeColor="background1"/>
          <w:sz w:val="36"/>
          <w:szCs w:val="36"/>
        </w:rPr>
        <w:t>.</w:t>
      </w:r>
      <w:bookmarkEnd w:id="29"/>
    </w:p>
    <w:tbl>
      <w:tblPr>
        <w:tblW w:w="8637" w:type="dxa"/>
        <w:tblCellMar>
          <w:left w:w="0" w:type="dxa"/>
          <w:right w:w="0" w:type="dxa"/>
        </w:tblCellMar>
        <w:tblLook w:val="04A0" w:firstRow="1" w:lastRow="0" w:firstColumn="1" w:lastColumn="0" w:noHBand="0" w:noVBand="1"/>
      </w:tblPr>
      <w:tblGrid>
        <w:gridCol w:w="2971"/>
        <w:gridCol w:w="5666"/>
      </w:tblGrid>
      <w:tr w:rsidR="00FD0800" w:rsidRPr="002D7A7F" w14:paraId="66F0E2EF" w14:textId="77777777" w:rsidTr="00C023DA">
        <w:tc>
          <w:tcPr>
            <w:tcW w:w="2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13DE4D"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Información que aportar</w:t>
            </w:r>
          </w:p>
        </w:tc>
        <w:tc>
          <w:tcPr>
            <w:tcW w:w="5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58AE9D" w14:textId="77777777" w:rsidR="00A345F4" w:rsidRDefault="00A345F4" w:rsidP="00B85807">
            <w:pPr>
              <w:spacing w:after="0" w:line="240" w:lineRule="auto"/>
              <w:jc w:val="both"/>
              <w:rPr>
                <w:rFonts w:ascii="Cambria" w:eastAsia="Calibri" w:hAnsi="Cambria" w:cs="Calibri"/>
                <w:sz w:val="20"/>
                <w:szCs w:val="20"/>
              </w:rPr>
            </w:pPr>
            <w:r w:rsidRPr="005A210D">
              <w:rPr>
                <w:rFonts w:ascii="Cambria" w:eastAsia="Calibri" w:hAnsi="Cambria" w:cs="Calibri"/>
                <w:sz w:val="20"/>
                <w:szCs w:val="20"/>
              </w:rPr>
              <w:t>La inteligencia artificial deberá automatizar tareas como la gestión de tareas y oportunidades comerciales; clasificación de correos electrónicos y su respuesta automática; la actualización de registros y la asignación de tareas a la red comercial.</w:t>
            </w:r>
          </w:p>
          <w:p w14:paraId="2C6D3FA1" w14:textId="77777777" w:rsidR="004B2F17" w:rsidRDefault="004B2F17" w:rsidP="00B85807">
            <w:pPr>
              <w:spacing w:after="0" w:line="240" w:lineRule="auto"/>
              <w:jc w:val="both"/>
              <w:rPr>
                <w:rFonts w:ascii="Cambria" w:eastAsia="Calibri" w:hAnsi="Cambria" w:cs="Calibri"/>
                <w:sz w:val="20"/>
                <w:szCs w:val="20"/>
              </w:rPr>
            </w:pPr>
          </w:p>
          <w:p w14:paraId="03441BF3" w14:textId="0C8EBA17" w:rsidR="004B2F17" w:rsidRPr="00C41EBA" w:rsidRDefault="004B2F17" w:rsidP="00B85807">
            <w:pPr>
              <w:spacing w:after="0" w:line="240" w:lineRule="auto"/>
              <w:jc w:val="both"/>
              <w:rPr>
                <w:rFonts w:ascii="Cambria" w:eastAsia="Calibri" w:hAnsi="Cambria" w:cs="Calibri"/>
                <w:sz w:val="20"/>
                <w:szCs w:val="20"/>
              </w:rPr>
            </w:pPr>
            <w:r w:rsidRPr="00C5670B">
              <w:rPr>
                <w:rFonts w:ascii="Cambria" w:eastAsia="Calibri" w:hAnsi="Cambria" w:cs="Calibri"/>
                <w:sz w:val="20"/>
                <w:szCs w:val="20"/>
              </w:rPr>
              <w:t>Se debe</w:t>
            </w:r>
            <w:r w:rsidR="00D94842">
              <w:rPr>
                <w:rFonts w:ascii="Cambria" w:eastAsia="Calibri" w:hAnsi="Cambria" w:cs="Calibri"/>
                <w:sz w:val="20"/>
                <w:szCs w:val="20"/>
              </w:rPr>
              <w:t>rán</w:t>
            </w:r>
            <w:r w:rsidRPr="00C5670B">
              <w:rPr>
                <w:rFonts w:ascii="Cambria" w:eastAsia="Calibri" w:hAnsi="Cambria" w:cs="Calibri"/>
                <w:sz w:val="20"/>
                <w:szCs w:val="20"/>
              </w:rPr>
              <w:t xml:space="preserve"> aportar capturas de pantalla en las que se evidencie la disponibilidad de la funcionalidad de automatización de "</w:t>
            </w:r>
            <w:proofErr w:type="spellStart"/>
            <w:r w:rsidRPr="00C5670B">
              <w:rPr>
                <w:rFonts w:ascii="Cambria" w:eastAsia="Calibri" w:hAnsi="Cambria" w:cs="Calibri"/>
                <w:sz w:val="20"/>
                <w:szCs w:val="20"/>
              </w:rPr>
              <w:t>Journeys</w:t>
            </w:r>
            <w:proofErr w:type="spellEnd"/>
            <w:r w:rsidRPr="00C5670B">
              <w:rPr>
                <w:rFonts w:ascii="Cambria" w:eastAsia="Calibri" w:hAnsi="Cambria" w:cs="Calibri"/>
                <w:sz w:val="20"/>
                <w:szCs w:val="20"/>
              </w:rPr>
              <w:t xml:space="preserve"> de venta", que permitan comprobar la automatización de tareas y oportunidades comerciales; clasificación de correos electrónicos y su respuesta automática; la actualización de registros y la asignación de tareas a la red comercial.</w:t>
            </w:r>
          </w:p>
        </w:tc>
      </w:tr>
      <w:tr w:rsidR="00FD0800" w:rsidRPr="002D7A7F" w14:paraId="1451111B" w14:textId="77777777" w:rsidTr="00B8580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EEABB"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Tipo de evidencia esperada</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FD4BD" w14:textId="4D64F5ED" w:rsidR="00FD0800" w:rsidRPr="006D1629" w:rsidRDefault="00427E19" w:rsidP="00B85807">
            <w:pPr>
              <w:spacing w:after="0" w:line="240" w:lineRule="auto"/>
              <w:rPr>
                <w:rFonts w:ascii="Cambria" w:eastAsia="Calibri" w:hAnsi="Cambria" w:cs="Calibri"/>
                <w:b/>
                <w:bCs/>
                <w:i/>
                <w:iCs/>
                <w:strike/>
                <w:sz w:val="20"/>
                <w:szCs w:val="20"/>
              </w:rPr>
            </w:pPr>
            <w:r>
              <w:rPr>
                <w:rFonts w:ascii="Cambria" w:eastAsia="Calibri" w:hAnsi="Cambria" w:cs="Calibri"/>
                <w:b/>
                <w:bCs/>
                <w:i/>
                <w:iCs/>
                <w:sz w:val="20"/>
                <w:szCs w:val="20"/>
              </w:rPr>
              <w:t>Genérica.</w:t>
            </w:r>
          </w:p>
        </w:tc>
      </w:tr>
      <w:tr w:rsidR="00FD0800" w:rsidRPr="002D7A7F" w14:paraId="40B26170" w14:textId="77777777" w:rsidTr="00B85807">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0A065E"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Observaciones</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950E1" w14:textId="77777777" w:rsidR="007F7B28" w:rsidRDefault="007F7B28" w:rsidP="00B85807">
            <w:pPr>
              <w:spacing w:after="0" w:line="240" w:lineRule="auto"/>
              <w:jc w:val="both"/>
              <w:rPr>
                <w:rFonts w:ascii="Cambria" w:eastAsia="Calibri" w:hAnsi="Cambria" w:cs="Calibri"/>
                <w:strike/>
                <w:sz w:val="20"/>
                <w:szCs w:val="20"/>
              </w:rPr>
            </w:pPr>
          </w:p>
          <w:p w14:paraId="6CA2E830" w14:textId="49143FDB" w:rsidR="007F7B28" w:rsidRPr="001D2021" w:rsidRDefault="007F7B28" w:rsidP="00C61A18">
            <w:pPr>
              <w:spacing w:after="0" w:line="240" w:lineRule="auto"/>
              <w:jc w:val="both"/>
              <w:rPr>
                <w:rFonts w:ascii="Cambria" w:eastAsia="Calibri" w:hAnsi="Cambria" w:cs="Calibri"/>
                <w:sz w:val="20"/>
                <w:szCs w:val="20"/>
              </w:rPr>
            </w:pPr>
          </w:p>
        </w:tc>
      </w:tr>
    </w:tbl>
    <w:p w14:paraId="1650E406" w14:textId="6883C0CB" w:rsidR="00FD0800" w:rsidRDefault="00FD0800" w:rsidP="00FD0800">
      <w:pPr>
        <w:rPr>
          <w:rFonts w:ascii="Cambria" w:hAnsi="Cambria"/>
          <w:i/>
          <w:iCs/>
          <w:sz w:val="20"/>
          <w:szCs w:val="20"/>
        </w:rPr>
      </w:pPr>
    </w:p>
    <w:p w14:paraId="010E185B" w14:textId="77777777" w:rsidR="000E45DA" w:rsidRDefault="000E45DA" w:rsidP="00FD0800">
      <w:pPr>
        <w:rPr>
          <w:rFonts w:ascii="Cambria" w:hAnsi="Cambria"/>
          <w:i/>
          <w:iCs/>
          <w:sz w:val="20"/>
          <w:szCs w:val="20"/>
        </w:rPr>
      </w:pPr>
    </w:p>
    <w:p w14:paraId="00C9693D" w14:textId="77777777" w:rsidR="000E45DA" w:rsidRDefault="000E45DA" w:rsidP="00FD0800">
      <w:pPr>
        <w:rPr>
          <w:rFonts w:ascii="Cambria" w:hAnsi="Cambria"/>
          <w:i/>
          <w:iCs/>
          <w:sz w:val="20"/>
          <w:szCs w:val="20"/>
        </w:rPr>
      </w:pPr>
    </w:p>
    <w:p w14:paraId="74FF6C65" w14:textId="77777777" w:rsidR="000E45DA" w:rsidRDefault="000E45DA" w:rsidP="00FD0800">
      <w:pPr>
        <w:rPr>
          <w:rFonts w:ascii="Cambria" w:hAnsi="Cambria"/>
          <w:i/>
          <w:iCs/>
          <w:sz w:val="20"/>
          <w:szCs w:val="20"/>
        </w:rPr>
      </w:pPr>
    </w:p>
    <w:p w14:paraId="7C006240" w14:textId="77777777" w:rsidR="000E45DA" w:rsidRDefault="000E45DA" w:rsidP="00FD0800">
      <w:pPr>
        <w:rPr>
          <w:rFonts w:ascii="Cambria" w:hAnsi="Cambria"/>
          <w:i/>
          <w:iCs/>
          <w:sz w:val="20"/>
          <w:szCs w:val="20"/>
        </w:rPr>
      </w:pPr>
    </w:p>
    <w:p w14:paraId="30CA7244" w14:textId="77777777" w:rsidR="000E45DA" w:rsidRDefault="000E45DA" w:rsidP="00FD0800">
      <w:pPr>
        <w:rPr>
          <w:rFonts w:ascii="Cambria" w:hAnsi="Cambria"/>
          <w:i/>
          <w:iCs/>
          <w:sz w:val="20"/>
          <w:szCs w:val="20"/>
        </w:rPr>
      </w:pPr>
    </w:p>
    <w:p w14:paraId="5CCE12AC" w14:textId="77777777" w:rsidR="000E45DA" w:rsidRDefault="000E45DA" w:rsidP="00FD0800">
      <w:pPr>
        <w:rPr>
          <w:rFonts w:ascii="Cambria" w:hAnsi="Cambria"/>
          <w:i/>
          <w:iCs/>
          <w:sz w:val="20"/>
          <w:szCs w:val="20"/>
        </w:rPr>
      </w:pPr>
    </w:p>
    <w:p w14:paraId="420B96B6" w14:textId="77777777" w:rsidR="000E45DA" w:rsidRDefault="000E45DA" w:rsidP="00FD0800">
      <w:pPr>
        <w:rPr>
          <w:rFonts w:ascii="Cambria" w:hAnsi="Cambria"/>
          <w:i/>
          <w:iCs/>
          <w:sz w:val="20"/>
          <w:szCs w:val="20"/>
        </w:rPr>
      </w:pPr>
    </w:p>
    <w:p w14:paraId="5CB138AD" w14:textId="77777777" w:rsidR="000E45DA" w:rsidRDefault="000E45DA" w:rsidP="00FD0800">
      <w:pPr>
        <w:rPr>
          <w:rFonts w:ascii="Cambria" w:hAnsi="Cambria"/>
          <w:i/>
          <w:iCs/>
          <w:sz w:val="20"/>
          <w:szCs w:val="20"/>
        </w:rPr>
      </w:pPr>
    </w:p>
    <w:p w14:paraId="5A669613" w14:textId="77777777" w:rsidR="000E45DA" w:rsidRDefault="000E45DA" w:rsidP="00FD0800">
      <w:pPr>
        <w:rPr>
          <w:rFonts w:ascii="Cambria" w:hAnsi="Cambria"/>
          <w:i/>
          <w:iCs/>
          <w:sz w:val="20"/>
          <w:szCs w:val="20"/>
        </w:rPr>
      </w:pPr>
    </w:p>
    <w:p w14:paraId="1703CD5F" w14:textId="77777777" w:rsidR="000E45DA" w:rsidRDefault="000E45DA" w:rsidP="00FD0800">
      <w:pPr>
        <w:rPr>
          <w:rFonts w:ascii="Cambria" w:hAnsi="Cambria"/>
          <w:i/>
          <w:iCs/>
          <w:sz w:val="20"/>
          <w:szCs w:val="20"/>
        </w:rPr>
      </w:pPr>
    </w:p>
    <w:p w14:paraId="76A95E94" w14:textId="77777777" w:rsidR="000E45DA" w:rsidRDefault="000E45DA" w:rsidP="00FD0800">
      <w:pPr>
        <w:rPr>
          <w:rFonts w:ascii="Cambria" w:hAnsi="Cambria"/>
          <w:i/>
          <w:iCs/>
          <w:sz w:val="20"/>
          <w:szCs w:val="20"/>
        </w:rPr>
      </w:pPr>
    </w:p>
    <w:p w14:paraId="422BCDEE" w14:textId="77777777" w:rsidR="000E45DA" w:rsidRDefault="000E45DA" w:rsidP="00FD0800">
      <w:pPr>
        <w:rPr>
          <w:rFonts w:ascii="Cambria" w:hAnsi="Cambria"/>
          <w:i/>
          <w:iCs/>
          <w:sz w:val="20"/>
          <w:szCs w:val="20"/>
        </w:rPr>
      </w:pPr>
    </w:p>
    <w:p w14:paraId="4107E667" w14:textId="77777777" w:rsidR="005A210D" w:rsidRDefault="005A210D" w:rsidP="00FD0800">
      <w:pPr>
        <w:rPr>
          <w:rFonts w:ascii="Cambria" w:hAnsi="Cambria"/>
          <w:i/>
          <w:iCs/>
          <w:sz w:val="20"/>
          <w:szCs w:val="20"/>
        </w:rPr>
      </w:pPr>
    </w:p>
    <w:p w14:paraId="300EB813" w14:textId="77777777" w:rsidR="00C61A18" w:rsidRDefault="00C61A18" w:rsidP="00FD0800">
      <w:pPr>
        <w:rPr>
          <w:rFonts w:ascii="Cambria" w:hAnsi="Cambria"/>
          <w:i/>
          <w:iCs/>
          <w:sz w:val="20"/>
          <w:szCs w:val="20"/>
        </w:rPr>
      </w:pPr>
    </w:p>
    <w:p w14:paraId="242E3E07" w14:textId="77777777" w:rsidR="00C61A18" w:rsidRDefault="00C61A18" w:rsidP="00FD0800">
      <w:pPr>
        <w:rPr>
          <w:rFonts w:ascii="Cambria" w:hAnsi="Cambria"/>
          <w:i/>
          <w:iCs/>
          <w:sz w:val="20"/>
          <w:szCs w:val="20"/>
        </w:rPr>
      </w:pPr>
    </w:p>
    <w:p w14:paraId="656C601A" w14:textId="77777777" w:rsidR="00C61A18" w:rsidRDefault="00C61A18" w:rsidP="00FD0800">
      <w:pPr>
        <w:rPr>
          <w:rFonts w:ascii="Cambria" w:hAnsi="Cambria"/>
          <w:i/>
          <w:iCs/>
          <w:sz w:val="20"/>
          <w:szCs w:val="20"/>
        </w:rPr>
      </w:pPr>
    </w:p>
    <w:p w14:paraId="6EE90A5F" w14:textId="77777777" w:rsidR="00C61A18" w:rsidRPr="002D7A7F" w:rsidRDefault="00C61A18" w:rsidP="00FD0800">
      <w:pPr>
        <w:rPr>
          <w:rFonts w:ascii="Cambria" w:hAnsi="Cambria"/>
          <w:i/>
          <w:iCs/>
          <w:sz w:val="20"/>
          <w:szCs w:val="20"/>
        </w:rPr>
      </w:pPr>
    </w:p>
    <w:p w14:paraId="5A24DE2C" w14:textId="173196D1" w:rsidR="009B3AE3" w:rsidRPr="00D23281" w:rsidRDefault="009B3AE3" w:rsidP="000E45DA">
      <w:pPr>
        <w:pStyle w:val="Ttulo1"/>
        <w:numPr>
          <w:ilvl w:val="0"/>
          <w:numId w:val="12"/>
        </w:numPr>
        <w:pBdr>
          <w:top w:val="single" w:sz="18" w:space="1" w:color="C00000"/>
          <w:left w:val="single" w:sz="18" w:space="4" w:color="C00000"/>
          <w:bottom w:val="single" w:sz="18" w:space="1" w:color="C00000"/>
          <w:right w:val="single" w:sz="18" w:space="4" w:color="C00000"/>
        </w:pBdr>
        <w:shd w:val="clear" w:color="auto" w:fill="C00000"/>
        <w:spacing w:before="300" w:after="300" w:line="240" w:lineRule="auto"/>
        <w:jc w:val="both"/>
        <w:rPr>
          <w:rFonts w:ascii="Cambria" w:hAnsi="Cambria"/>
          <w:b/>
          <w:color w:val="FFFFFF" w:themeColor="background1"/>
          <w:sz w:val="36"/>
          <w:szCs w:val="36"/>
        </w:rPr>
      </w:pPr>
      <w:bookmarkStart w:id="30" w:name="_Toc192080952"/>
      <w:r w:rsidRPr="00D23281">
        <w:rPr>
          <w:rFonts w:ascii="Cambria" w:hAnsi="Cambria"/>
          <w:b/>
          <w:color w:val="FFFFFF" w:themeColor="background1"/>
          <w:sz w:val="36"/>
          <w:szCs w:val="36"/>
        </w:rPr>
        <w:lastRenderedPageBreak/>
        <w:t xml:space="preserve">COMPONENTE IA- INTEGRACIÓN </w:t>
      </w:r>
      <w:r w:rsidR="00B7550D" w:rsidRPr="00D23281">
        <w:rPr>
          <w:rFonts w:ascii="Cambria" w:hAnsi="Cambria"/>
          <w:b/>
          <w:color w:val="FFFFFF" w:themeColor="background1"/>
          <w:sz w:val="36"/>
          <w:szCs w:val="36"/>
        </w:rPr>
        <w:t xml:space="preserve">CON LA </w:t>
      </w:r>
      <w:r w:rsidR="008B5FB9">
        <w:rPr>
          <w:rFonts w:ascii="Cambria" w:hAnsi="Cambria"/>
          <w:b/>
          <w:color w:val="FFFFFF" w:themeColor="background1"/>
          <w:sz w:val="36"/>
          <w:szCs w:val="36"/>
        </w:rPr>
        <w:t xml:space="preserve">     </w:t>
      </w:r>
      <w:r w:rsidR="00B7550D" w:rsidRPr="00D23281">
        <w:rPr>
          <w:rFonts w:ascii="Cambria" w:hAnsi="Cambria"/>
          <w:b/>
          <w:color w:val="FFFFFF" w:themeColor="background1"/>
          <w:sz w:val="36"/>
          <w:szCs w:val="36"/>
        </w:rPr>
        <w:t>PLATAFORMA DE GESTIÓN DE CLIENTES</w:t>
      </w:r>
      <w:r w:rsidR="00161628">
        <w:rPr>
          <w:rFonts w:ascii="Cambria" w:hAnsi="Cambria"/>
          <w:b/>
          <w:color w:val="FFFFFF" w:themeColor="background1"/>
          <w:sz w:val="36"/>
          <w:szCs w:val="36"/>
        </w:rPr>
        <w:t>.</w:t>
      </w:r>
      <w:bookmarkEnd w:id="30"/>
    </w:p>
    <w:tbl>
      <w:tblPr>
        <w:tblW w:w="8637" w:type="dxa"/>
        <w:tblCellMar>
          <w:left w:w="0" w:type="dxa"/>
          <w:right w:w="0" w:type="dxa"/>
        </w:tblCellMar>
        <w:tblLook w:val="04A0" w:firstRow="1" w:lastRow="0" w:firstColumn="1" w:lastColumn="0" w:noHBand="0" w:noVBand="1"/>
      </w:tblPr>
      <w:tblGrid>
        <w:gridCol w:w="2971"/>
        <w:gridCol w:w="5666"/>
      </w:tblGrid>
      <w:tr w:rsidR="00FD0800" w:rsidRPr="002D7A7F" w14:paraId="4C5C970D" w14:textId="77777777" w:rsidTr="00B85807">
        <w:tc>
          <w:tcPr>
            <w:tcW w:w="2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48A4F"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Información que aportar</w:t>
            </w:r>
          </w:p>
        </w:tc>
        <w:tc>
          <w:tcPr>
            <w:tcW w:w="5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878DF3" w14:textId="77777777" w:rsidR="006E5D4B" w:rsidRDefault="006E5D4B" w:rsidP="00B85807">
            <w:pPr>
              <w:spacing w:after="0" w:line="240" w:lineRule="auto"/>
              <w:jc w:val="both"/>
              <w:rPr>
                <w:rFonts w:ascii="Cambria" w:eastAsia="Calibri" w:hAnsi="Cambria" w:cs="Calibri"/>
                <w:sz w:val="20"/>
                <w:szCs w:val="20"/>
              </w:rPr>
            </w:pPr>
            <w:r w:rsidRPr="005A210D">
              <w:rPr>
                <w:rFonts w:ascii="Cambria" w:eastAsia="Calibri" w:hAnsi="Cambria" w:cs="Calibri"/>
                <w:sz w:val="20"/>
                <w:szCs w:val="20"/>
              </w:rPr>
              <w:t xml:space="preserve">La solución permite integrarse con otras plataformas, a través de API, web </w:t>
            </w:r>
            <w:proofErr w:type="spellStart"/>
            <w:r w:rsidRPr="005A210D">
              <w:rPr>
                <w:rFonts w:ascii="Cambria" w:eastAsia="Calibri" w:hAnsi="Cambria" w:cs="Calibri"/>
                <w:sz w:val="20"/>
                <w:szCs w:val="20"/>
              </w:rPr>
              <w:t>services</w:t>
            </w:r>
            <w:proofErr w:type="spellEnd"/>
            <w:r w:rsidRPr="005A210D">
              <w:rPr>
                <w:rFonts w:ascii="Cambria" w:eastAsia="Calibri" w:hAnsi="Cambria" w:cs="Calibri"/>
                <w:sz w:val="20"/>
                <w:szCs w:val="20"/>
              </w:rPr>
              <w:t xml:space="preserve"> o ficheros, para la consolidación de la información y datos de la empresa.</w:t>
            </w:r>
          </w:p>
          <w:p w14:paraId="7505A903" w14:textId="77777777" w:rsidR="00F64647" w:rsidRDefault="00F64647" w:rsidP="00B85807">
            <w:pPr>
              <w:spacing w:after="0" w:line="240" w:lineRule="auto"/>
              <w:jc w:val="both"/>
              <w:rPr>
                <w:rFonts w:ascii="Cambria" w:eastAsia="Calibri" w:hAnsi="Cambria" w:cs="Calibri"/>
                <w:sz w:val="20"/>
                <w:szCs w:val="20"/>
              </w:rPr>
            </w:pPr>
          </w:p>
          <w:p w14:paraId="4A8ADD67" w14:textId="7531E16E" w:rsidR="00F64647" w:rsidRPr="00157064" w:rsidRDefault="00F64647" w:rsidP="00B85807">
            <w:pPr>
              <w:spacing w:after="0" w:line="240" w:lineRule="auto"/>
              <w:jc w:val="both"/>
              <w:rPr>
                <w:rFonts w:ascii="Cambria" w:eastAsia="Calibri" w:hAnsi="Cambria" w:cs="Calibri"/>
                <w:sz w:val="20"/>
                <w:szCs w:val="20"/>
              </w:rPr>
            </w:pPr>
            <w:r w:rsidRPr="006D1629">
              <w:rPr>
                <w:rFonts w:ascii="Cambria" w:eastAsia="Calibri" w:hAnsi="Cambria" w:cs="Calibri"/>
                <w:sz w:val="20"/>
                <w:szCs w:val="20"/>
              </w:rPr>
              <w:t>Se deberán aportar capturas de pantalla en las que se evidencie la disponibilidad de la funcionalidad de integración de la solución, así como las opciones de integración que ofrece.</w:t>
            </w:r>
          </w:p>
        </w:tc>
      </w:tr>
      <w:tr w:rsidR="00FD0800" w:rsidRPr="002D7A7F" w14:paraId="1DB9B3DE" w14:textId="77777777" w:rsidTr="00B8580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BB760"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Tipo de evidencia esperada</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695B3" w14:textId="7E4D6E08" w:rsidR="00FD0800" w:rsidRPr="00426A3D" w:rsidRDefault="00426A3D" w:rsidP="00B85807">
            <w:pPr>
              <w:spacing w:after="0" w:line="240" w:lineRule="auto"/>
              <w:rPr>
                <w:rFonts w:ascii="Cambria" w:eastAsia="Calibri" w:hAnsi="Cambria" w:cs="Calibri"/>
                <w:b/>
                <w:bCs/>
                <w:i/>
                <w:iCs/>
                <w:sz w:val="20"/>
                <w:szCs w:val="20"/>
              </w:rPr>
            </w:pPr>
            <w:r w:rsidRPr="00426A3D">
              <w:rPr>
                <w:rFonts w:ascii="Cambria" w:eastAsia="Calibri" w:hAnsi="Cambria" w:cs="Calibri"/>
                <w:b/>
                <w:bCs/>
                <w:i/>
                <w:iCs/>
                <w:sz w:val="20"/>
                <w:szCs w:val="20"/>
              </w:rPr>
              <w:t>Genérica.</w:t>
            </w:r>
          </w:p>
        </w:tc>
      </w:tr>
      <w:tr w:rsidR="00FD0800" w:rsidRPr="004B61E2" w14:paraId="312CFABA" w14:textId="77777777" w:rsidTr="00B8580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361C31" w14:textId="77777777" w:rsidR="00FD0800" w:rsidRPr="002D7A7F" w:rsidRDefault="00FD0800"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Observaciones</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D155F" w14:textId="77777777" w:rsidR="00F64647" w:rsidRDefault="00F64647" w:rsidP="00304A39">
            <w:pPr>
              <w:spacing w:after="0" w:line="240" w:lineRule="auto"/>
              <w:jc w:val="both"/>
              <w:rPr>
                <w:rFonts w:ascii="Cambria" w:eastAsia="Calibri" w:hAnsi="Cambria" w:cs="Calibri"/>
                <w:sz w:val="20"/>
                <w:szCs w:val="20"/>
              </w:rPr>
            </w:pPr>
          </w:p>
          <w:p w14:paraId="2D256E0A" w14:textId="77777777" w:rsidR="00F64647" w:rsidRPr="00D6547B" w:rsidRDefault="00F64647" w:rsidP="00304A39">
            <w:pPr>
              <w:spacing w:after="0" w:line="240" w:lineRule="auto"/>
              <w:jc w:val="both"/>
              <w:rPr>
                <w:rFonts w:ascii="Cambria" w:eastAsia="Calibri" w:hAnsi="Cambria" w:cs="Calibri"/>
                <w:sz w:val="20"/>
                <w:szCs w:val="20"/>
              </w:rPr>
            </w:pPr>
          </w:p>
          <w:p w14:paraId="4EE48E1E" w14:textId="71C9EF9F" w:rsidR="00FD0800" w:rsidRPr="00D6547B" w:rsidRDefault="00FD0800" w:rsidP="00B85807">
            <w:pPr>
              <w:spacing w:after="0" w:line="240" w:lineRule="auto"/>
              <w:rPr>
                <w:rFonts w:ascii="Calibri" w:eastAsia="Calibri" w:hAnsi="Calibri" w:cs="Calibri"/>
                <w:sz w:val="20"/>
                <w:szCs w:val="20"/>
              </w:rPr>
            </w:pPr>
          </w:p>
        </w:tc>
      </w:tr>
    </w:tbl>
    <w:p w14:paraId="29DC2706" w14:textId="77777777" w:rsidR="00710ED8" w:rsidRDefault="00710ED8" w:rsidP="00710ED8"/>
    <w:p w14:paraId="1C56FA5F" w14:textId="77777777" w:rsidR="000E45DA" w:rsidRDefault="000E45DA" w:rsidP="00710ED8"/>
    <w:p w14:paraId="743FEB51" w14:textId="77777777" w:rsidR="000E45DA" w:rsidRDefault="000E45DA" w:rsidP="00710ED8"/>
    <w:p w14:paraId="72DC4FF4" w14:textId="77777777" w:rsidR="000E45DA" w:rsidRDefault="000E45DA" w:rsidP="00710ED8"/>
    <w:p w14:paraId="30713746" w14:textId="77777777" w:rsidR="000E45DA" w:rsidRDefault="000E45DA" w:rsidP="00710ED8"/>
    <w:p w14:paraId="2443F96F" w14:textId="77777777" w:rsidR="000E45DA" w:rsidRDefault="000E45DA" w:rsidP="00710ED8"/>
    <w:p w14:paraId="27AED2A7" w14:textId="77777777" w:rsidR="000E45DA" w:rsidRDefault="000E45DA" w:rsidP="00710ED8"/>
    <w:p w14:paraId="4DEA9D98" w14:textId="77777777" w:rsidR="000E45DA" w:rsidRDefault="000E45DA" w:rsidP="00710ED8"/>
    <w:p w14:paraId="1E813E65" w14:textId="77777777" w:rsidR="000E45DA" w:rsidRDefault="000E45DA" w:rsidP="00710ED8"/>
    <w:p w14:paraId="0BDA0D25" w14:textId="77777777" w:rsidR="000E45DA" w:rsidRDefault="000E45DA" w:rsidP="00710ED8"/>
    <w:p w14:paraId="7C115E98" w14:textId="77777777" w:rsidR="007D0127" w:rsidRDefault="007D0127" w:rsidP="00710ED8"/>
    <w:p w14:paraId="22285728" w14:textId="77777777" w:rsidR="007D0127" w:rsidRDefault="007D0127" w:rsidP="00710ED8"/>
    <w:p w14:paraId="3D2A94DE" w14:textId="77777777" w:rsidR="007D0127" w:rsidRDefault="007D0127" w:rsidP="00710ED8"/>
    <w:p w14:paraId="2F9CCC28" w14:textId="77777777" w:rsidR="000E45DA" w:rsidRDefault="000E45DA" w:rsidP="00710ED8"/>
    <w:p w14:paraId="1D967EEB" w14:textId="77777777" w:rsidR="000E45DA" w:rsidRDefault="000E45DA" w:rsidP="00710ED8"/>
    <w:p w14:paraId="38BB6497" w14:textId="77777777" w:rsidR="000E45DA" w:rsidRDefault="000E45DA" w:rsidP="00710ED8"/>
    <w:p w14:paraId="52EC5A43" w14:textId="77777777" w:rsidR="000E45DA" w:rsidRDefault="000E45DA" w:rsidP="00710ED8"/>
    <w:p w14:paraId="7FFA2061" w14:textId="77777777" w:rsidR="000E45DA" w:rsidRDefault="000E45DA" w:rsidP="00710ED8"/>
    <w:p w14:paraId="668B1AD2" w14:textId="69E306C2" w:rsidR="00467849" w:rsidRPr="00CD69B0" w:rsidRDefault="00467849" w:rsidP="000E45DA">
      <w:pPr>
        <w:pStyle w:val="Ttulo1"/>
        <w:numPr>
          <w:ilvl w:val="0"/>
          <w:numId w:val="12"/>
        </w:numPr>
        <w:pBdr>
          <w:top w:val="single" w:sz="18" w:space="1" w:color="C00000"/>
          <w:left w:val="single" w:sz="18" w:space="4" w:color="C00000"/>
          <w:bottom w:val="single" w:sz="18" w:space="1" w:color="C00000"/>
          <w:right w:val="single" w:sz="18" w:space="4" w:color="C00000"/>
        </w:pBdr>
        <w:shd w:val="clear" w:color="auto" w:fill="C00000"/>
        <w:spacing w:before="300" w:after="300" w:line="240" w:lineRule="auto"/>
        <w:jc w:val="both"/>
        <w:rPr>
          <w:rFonts w:ascii="Cambria" w:hAnsi="Cambria"/>
          <w:b/>
          <w:color w:val="FFFFFF" w:themeColor="background1"/>
          <w:sz w:val="36"/>
          <w:szCs w:val="36"/>
        </w:rPr>
      </w:pPr>
      <w:bookmarkStart w:id="31" w:name="_Toc192080953"/>
      <w:r w:rsidRPr="00CD69B0">
        <w:rPr>
          <w:rFonts w:ascii="Cambria" w:hAnsi="Cambria"/>
          <w:b/>
          <w:color w:val="FFFFFF" w:themeColor="background1"/>
          <w:sz w:val="36"/>
          <w:szCs w:val="36"/>
        </w:rPr>
        <w:lastRenderedPageBreak/>
        <w:t>COMPONENTE IA- DATOS, PRIVACIDAD Y SEGURIDAD.</w:t>
      </w:r>
      <w:bookmarkEnd w:id="31"/>
    </w:p>
    <w:tbl>
      <w:tblPr>
        <w:tblW w:w="8637" w:type="dxa"/>
        <w:tblCellMar>
          <w:left w:w="0" w:type="dxa"/>
          <w:right w:w="0" w:type="dxa"/>
        </w:tblCellMar>
        <w:tblLook w:val="04A0" w:firstRow="1" w:lastRow="0" w:firstColumn="1" w:lastColumn="0" w:noHBand="0" w:noVBand="1"/>
      </w:tblPr>
      <w:tblGrid>
        <w:gridCol w:w="2971"/>
        <w:gridCol w:w="5666"/>
      </w:tblGrid>
      <w:tr w:rsidR="0032045D" w:rsidRPr="002D7A7F" w14:paraId="4356B41E" w14:textId="77777777" w:rsidTr="0032045D">
        <w:tc>
          <w:tcPr>
            <w:tcW w:w="2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E28A23" w14:textId="77777777" w:rsidR="0032045D" w:rsidRPr="002D7A7F" w:rsidRDefault="0032045D"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Información que aportar</w:t>
            </w:r>
          </w:p>
        </w:tc>
        <w:tc>
          <w:tcPr>
            <w:tcW w:w="5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8FF510" w14:textId="77777777" w:rsidR="005D68FA" w:rsidRDefault="005D68FA" w:rsidP="00B85807">
            <w:pPr>
              <w:spacing w:after="0" w:line="240" w:lineRule="auto"/>
              <w:jc w:val="both"/>
              <w:rPr>
                <w:rFonts w:ascii="Cambria" w:eastAsia="Calibri" w:hAnsi="Cambria" w:cs="Calibri"/>
                <w:sz w:val="20"/>
                <w:szCs w:val="20"/>
              </w:rPr>
            </w:pPr>
            <w:r w:rsidRPr="005A210D">
              <w:rPr>
                <w:rFonts w:ascii="Cambria" w:eastAsia="Calibri" w:hAnsi="Cambria" w:cs="Calibri"/>
                <w:sz w:val="20"/>
                <w:szCs w:val="20"/>
              </w:rPr>
              <w:t>La solución respeta los compromisos existentes con los beneficiarios de la solución, incluidos RGPD y los límites de datos estipulados en la CE.</w:t>
            </w:r>
          </w:p>
          <w:p w14:paraId="2BD327CE" w14:textId="77777777" w:rsidR="00F23735" w:rsidRDefault="00F23735" w:rsidP="00B85807">
            <w:pPr>
              <w:spacing w:after="0" w:line="240" w:lineRule="auto"/>
              <w:jc w:val="both"/>
              <w:rPr>
                <w:rFonts w:ascii="Cambria" w:eastAsia="Calibri" w:hAnsi="Cambria" w:cs="Calibri"/>
                <w:sz w:val="20"/>
                <w:szCs w:val="20"/>
              </w:rPr>
            </w:pPr>
          </w:p>
          <w:p w14:paraId="01F23137" w14:textId="60EBF405" w:rsidR="00F23735" w:rsidRPr="007D0127" w:rsidRDefault="00F23735" w:rsidP="00B85807">
            <w:pPr>
              <w:spacing w:after="0" w:line="240" w:lineRule="auto"/>
              <w:jc w:val="both"/>
              <w:rPr>
                <w:rFonts w:ascii="Cambria" w:eastAsia="Calibri" w:hAnsi="Cambria" w:cs="Calibri"/>
                <w:sz w:val="20"/>
                <w:szCs w:val="20"/>
              </w:rPr>
            </w:pPr>
            <w:r w:rsidRPr="000F39ED">
              <w:rPr>
                <w:rFonts w:ascii="Cambria" w:eastAsia="Calibri" w:hAnsi="Cambria" w:cs="Calibri"/>
                <w:sz w:val="20"/>
                <w:szCs w:val="20"/>
              </w:rPr>
              <w:t xml:space="preserve">Se deberán capturas de pantalla en el que se evidencie la disponibilidad de la funcionalidad de </w:t>
            </w:r>
            <w:r w:rsidR="0036105C">
              <w:rPr>
                <w:rFonts w:ascii="Cambria" w:eastAsia="Calibri" w:hAnsi="Cambria" w:cs="Calibri"/>
                <w:sz w:val="20"/>
                <w:szCs w:val="20"/>
              </w:rPr>
              <w:t>d</w:t>
            </w:r>
            <w:r w:rsidRPr="000F39ED">
              <w:rPr>
                <w:rFonts w:ascii="Cambria" w:eastAsia="Calibri" w:hAnsi="Cambria" w:cs="Calibri"/>
                <w:sz w:val="20"/>
                <w:szCs w:val="20"/>
              </w:rPr>
              <w:t xml:space="preserve">atos, </w:t>
            </w:r>
            <w:r w:rsidR="0036105C">
              <w:rPr>
                <w:rFonts w:ascii="Cambria" w:eastAsia="Calibri" w:hAnsi="Cambria" w:cs="Calibri"/>
                <w:sz w:val="20"/>
                <w:szCs w:val="20"/>
              </w:rPr>
              <w:t>p</w:t>
            </w:r>
            <w:r w:rsidRPr="000F39ED">
              <w:rPr>
                <w:rFonts w:ascii="Cambria" w:eastAsia="Calibri" w:hAnsi="Cambria" w:cs="Calibri"/>
                <w:sz w:val="20"/>
                <w:szCs w:val="20"/>
              </w:rPr>
              <w:t xml:space="preserve">rivacidad y </w:t>
            </w:r>
            <w:r w:rsidR="0036105C">
              <w:rPr>
                <w:rFonts w:ascii="Cambria" w:eastAsia="Calibri" w:hAnsi="Cambria" w:cs="Calibri"/>
                <w:sz w:val="20"/>
                <w:szCs w:val="20"/>
              </w:rPr>
              <w:t>s</w:t>
            </w:r>
            <w:r w:rsidRPr="000F39ED">
              <w:rPr>
                <w:rFonts w:ascii="Cambria" w:eastAsia="Calibri" w:hAnsi="Cambria" w:cs="Calibri"/>
                <w:sz w:val="20"/>
                <w:szCs w:val="20"/>
              </w:rPr>
              <w:t>eguridad.</w:t>
            </w:r>
          </w:p>
        </w:tc>
      </w:tr>
      <w:tr w:rsidR="0032045D" w:rsidRPr="002D7A7F" w14:paraId="1E68985A" w14:textId="77777777" w:rsidTr="00B8580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8B206" w14:textId="77777777" w:rsidR="0032045D" w:rsidRPr="002D7A7F" w:rsidRDefault="0032045D"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Tipo de evidencia esperada</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279D4" w14:textId="78A2BD4A" w:rsidR="0032045D" w:rsidRPr="00426A3D" w:rsidRDefault="00426A3D" w:rsidP="00B85807">
            <w:pPr>
              <w:spacing w:after="0" w:line="240" w:lineRule="auto"/>
              <w:rPr>
                <w:rFonts w:ascii="Cambria" w:eastAsia="Calibri" w:hAnsi="Cambria" w:cs="Calibri"/>
                <w:b/>
                <w:bCs/>
                <w:i/>
                <w:iCs/>
                <w:sz w:val="20"/>
                <w:szCs w:val="20"/>
              </w:rPr>
            </w:pPr>
            <w:r w:rsidRPr="00426A3D">
              <w:rPr>
                <w:rFonts w:ascii="Cambria" w:eastAsia="Calibri" w:hAnsi="Cambria" w:cs="Calibri"/>
                <w:b/>
                <w:bCs/>
                <w:i/>
                <w:iCs/>
                <w:sz w:val="20"/>
                <w:szCs w:val="20"/>
              </w:rPr>
              <w:t>Genérica.</w:t>
            </w:r>
          </w:p>
        </w:tc>
      </w:tr>
      <w:tr w:rsidR="0032045D" w:rsidRPr="004B61E2" w14:paraId="091F030C" w14:textId="77777777" w:rsidTr="00B8580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A98279" w14:textId="77777777" w:rsidR="0032045D" w:rsidRPr="002D7A7F" w:rsidRDefault="0032045D"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Observaciones</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2A54B" w14:textId="77777777" w:rsidR="00AE1C23" w:rsidRDefault="00AE1C23" w:rsidP="00E05796">
            <w:pPr>
              <w:spacing w:after="0" w:line="240" w:lineRule="auto"/>
              <w:jc w:val="both"/>
              <w:rPr>
                <w:rFonts w:ascii="Cambria" w:eastAsia="Calibri" w:hAnsi="Cambria" w:cs="Calibri"/>
                <w:sz w:val="20"/>
                <w:szCs w:val="20"/>
              </w:rPr>
            </w:pPr>
          </w:p>
          <w:p w14:paraId="5AFF2443" w14:textId="6BDCE27C" w:rsidR="00AE1C23" w:rsidRPr="00C6636F" w:rsidRDefault="00AE1C23" w:rsidP="00B029EE">
            <w:pPr>
              <w:spacing w:after="0" w:line="240" w:lineRule="auto"/>
              <w:jc w:val="both"/>
              <w:rPr>
                <w:rFonts w:ascii="Cambria" w:eastAsia="Calibri" w:hAnsi="Cambria" w:cs="Calibri"/>
                <w:sz w:val="20"/>
                <w:szCs w:val="20"/>
              </w:rPr>
            </w:pPr>
          </w:p>
        </w:tc>
      </w:tr>
    </w:tbl>
    <w:p w14:paraId="6F7F719D" w14:textId="77777777" w:rsidR="00467849" w:rsidRDefault="00467849" w:rsidP="00710ED8"/>
    <w:p w14:paraId="1F2EF062" w14:textId="77777777" w:rsidR="000E45DA" w:rsidRDefault="000E45DA" w:rsidP="00710ED8"/>
    <w:p w14:paraId="34781509" w14:textId="77777777" w:rsidR="000E45DA" w:rsidRDefault="000E45DA" w:rsidP="00710ED8"/>
    <w:p w14:paraId="77AD4A68" w14:textId="77777777" w:rsidR="000E45DA" w:rsidRDefault="000E45DA" w:rsidP="00710ED8"/>
    <w:p w14:paraId="0847F808" w14:textId="77777777" w:rsidR="000E45DA" w:rsidRDefault="000E45DA" w:rsidP="00710ED8"/>
    <w:p w14:paraId="79AF3EE6" w14:textId="77777777" w:rsidR="000E45DA" w:rsidRDefault="000E45DA" w:rsidP="00710ED8"/>
    <w:p w14:paraId="2B2CECCC" w14:textId="77777777" w:rsidR="000E45DA" w:rsidRDefault="000E45DA" w:rsidP="00710ED8"/>
    <w:p w14:paraId="7D0D222A" w14:textId="77777777" w:rsidR="000E45DA" w:rsidRDefault="000E45DA" w:rsidP="00710ED8"/>
    <w:p w14:paraId="675E4371" w14:textId="77777777" w:rsidR="000E45DA" w:rsidRDefault="000E45DA" w:rsidP="00710ED8"/>
    <w:p w14:paraId="37C46559" w14:textId="77777777" w:rsidR="000E45DA" w:rsidRDefault="000E45DA" w:rsidP="00710ED8"/>
    <w:p w14:paraId="5E61DFF3" w14:textId="77777777" w:rsidR="000E45DA" w:rsidRDefault="000E45DA" w:rsidP="00710ED8"/>
    <w:p w14:paraId="0BFB232B" w14:textId="77777777" w:rsidR="000E45DA" w:rsidRDefault="000E45DA" w:rsidP="00710ED8"/>
    <w:p w14:paraId="5DB89C31" w14:textId="77777777" w:rsidR="000E45DA" w:rsidRDefault="000E45DA" w:rsidP="00710ED8"/>
    <w:p w14:paraId="6D7EB03E" w14:textId="77777777" w:rsidR="000E45DA" w:rsidRDefault="000E45DA" w:rsidP="00710ED8"/>
    <w:p w14:paraId="7C8BFFE4" w14:textId="77777777" w:rsidR="000E45DA" w:rsidRDefault="000E45DA" w:rsidP="00710ED8"/>
    <w:p w14:paraId="3538FE3B" w14:textId="77777777" w:rsidR="000E45DA" w:rsidRDefault="000E45DA" w:rsidP="00710ED8"/>
    <w:p w14:paraId="5BAA74C2" w14:textId="77777777" w:rsidR="000E45DA" w:rsidRDefault="000E45DA" w:rsidP="00710ED8"/>
    <w:p w14:paraId="14C8EA02" w14:textId="5BF2A416" w:rsidR="002B0A5B" w:rsidRPr="00CD69B0" w:rsidRDefault="002B0A5B" w:rsidP="000E45DA">
      <w:pPr>
        <w:pStyle w:val="Ttulo1"/>
        <w:numPr>
          <w:ilvl w:val="0"/>
          <w:numId w:val="12"/>
        </w:numPr>
        <w:pBdr>
          <w:top w:val="single" w:sz="18" w:space="1" w:color="C00000"/>
          <w:left w:val="single" w:sz="18" w:space="4" w:color="C00000"/>
          <w:bottom w:val="single" w:sz="18" w:space="1" w:color="C00000"/>
          <w:right w:val="single" w:sz="18" w:space="4" w:color="C00000"/>
        </w:pBdr>
        <w:shd w:val="clear" w:color="auto" w:fill="C00000"/>
        <w:spacing w:before="300" w:after="300" w:line="240" w:lineRule="auto"/>
        <w:jc w:val="both"/>
        <w:rPr>
          <w:rFonts w:ascii="Cambria" w:hAnsi="Cambria"/>
          <w:b/>
          <w:color w:val="FFFFFF" w:themeColor="background1"/>
          <w:sz w:val="36"/>
          <w:szCs w:val="36"/>
        </w:rPr>
      </w:pPr>
      <w:bookmarkStart w:id="32" w:name="_Toc192080954"/>
      <w:r w:rsidRPr="00CD69B0">
        <w:rPr>
          <w:rFonts w:ascii="Cambria" w:hAnsi="Cambria"/>
          <w:b/>
          <w:color w:val="FFFFFF" w:themeColor="background1"/>
          <w:sz w:val="36"/>
          <w:szCs w:val="36"/>
        </w:rPr>
        <w:lastRenderedPageBreak/>
        <w:t xml:space="preserve">COMPONENTE IA- </w:t>
      </w:r>
      <w:r w:rsidR="00F01A66" w:rsidRPr="00CD69B0">
        <w:rPr>
          <w:rFonts w:ascii="Cambria" w:hAnsi="Cambria"/>
          <w:b/>
          <w:color w:val="FFFFFF" w:themeColor="background1"/>
          <w:sz w:val="36"/>
          <w:szCs w:val="36"/>
        </w:rPr>
        <w:t>INFORMACIÓN Y DOCUMENTACIÓN.</w:t>
      </w:r>
      <w:bookmarkEnd w:id="32"/>
    </w:p>
    <w:tbl>
      <w:tblPr>
        <w:tblW w:w="8637" w:type="dxa"/>
        <w:tblCellMar>
          <w:left w:w="0" w:type="dxa"/>
          <w:right w:w="0" w:type="dxa"/>
        </w:tblCellMar>
        <w:tblLook w:val="04A0" w:firstRow="1" w:lastRow="0" w:firstColumn="1" w:lastColumn="0" w:noHBand="0" w:noVBand="1"/>
      </w:tblPr>
      <w:tblGrid>
        <w:gridCol w:w="2971"/>
        <w:gridCol w:w="5666"/>
      </w:tblGrid>
      <w:tr w:rsidR="00F01A66" w:rsidRPr="002D7A7F" w14:paraId="56CEE682" w14:textId="77777777" w:rsidTr="00B85807">
        <w:tc>
          <w:tcPr>
            <w:tcW w:w="2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3CA9A3" w14:textId="77777777" w:rsidR="00F01A66" w:rsidRPr="002D7A7F" w:rsidRDefault="00F01A66"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Información que aportar</w:t>
            </w:r>
          </w:p>
        </w:tc>
        <w:tc>
          <w:tcPr>
            <w:tcW w:w="5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D80256" w14:textId="77777777" w:rsidR="00FE3DC9" w:rsidRDefault="00433988" w:rsidP="00B85807">
            <w:pPr>
              <w:spacing w:after="0" w:line="240" w:lineRule="auto"/>
              <w:jc w:val="both"/>
              <w:rPr>
                <w:rFonts w:ascii="Cambria" w:eastAsia="Calibri" w:hAnsi="Cambria" w:cs="Calibri"/>
                <w:sz w:val="20"/>
                <w:szCs w:val="20"/>
              </w:rPr>
            </w:pPr>
            <w:r w:rsidRPr="005A210D">
              <w:rPr>
                <w:rFonts w:ascii="Cambria" w:eastAsia="Calibri" w:hAnsi="Cambria" w:cs="Calibri"/>
                <w:sz w:val="20"/>
                <w:szCs w:val="20"/>
              </w:rPr>
              <w:t>Se informará a las personas físicas cuando estén utilizando un sistema IA, así como se les proporcionará documentación técnica e instrucciones de uso.</w:t>
            </w:r>
          </w:p>
          <w:p w14:paraId="5C85470C" w14:textId="77777777" w:rsidR="007D6071" w:rsidRDefault="007D6071" w:rsidP="00B85807">
            <w:pPr>
              <w:spacing w:after="0" w:line="240" w:lineRule="auto"/>
              <w:jc w:val="both"/>
              <w:rPr>
                <w:rFonts w:ascii="Cambria" w:eastAsia="Calibri" w:hAnsi="Cambria" w:cs="Calibri"/>
                <w:sz w:val="20"/>
                <w:szCs w:val="20"/>
              </w:rPr>
            </w:pPr>
          </w:p>
          <w:p w14:paraId="3906D966" w14:textId="733E4AB9" w:rsidR="007D6071" w:rsidRPr="007C22AA" w:rsidRDefault="007D6071" w:rsidP="00B85807">
            <w:pPr>
              <w:spacing w:after="0" w:line="240" w:lineRule="auto"/>
              <w:jc w:val="both"/>
              <w:rPr>
                <w:rFonts w:ascii="Cambria" w:eastAsia="Calibri" w:hAnsi="Cambria" w:cs="Calibri"/>
                <w:sz w:val="20"/>
                <w:szCs w:val="20"/>
              </w:rPr>
            </w:pPr>
            <w:r w:rsidRPr="0036105C">
              <w:rPr>
                <w:rFonts w:ascii="Cambria" w:eastAsia="Calibri" w:hAnsi="Cambria" w:cs="Calibri"/>
                <w:sz w:val="20"/>
                <w:szCs w:val="20"/>
              </w:rPr>
              <w:t>Se debe</w:t>
            </w:r>
            <w:r w:rsidR="0091508C">
              <w:rPr>
                <w:rFonts w:ascii="Cambria" w:eastAsia="Calibri" w:hAnsi="Cambria" w:cs="Calibri"/>
                <w:sz w:val="20"/>
                <w:szCs w:val="20"/>
              </w:rPr>
              <w:t>rán</w:t>
            </w:r>
            <w:r w:rsidRPr="0036105C">
              <w:rPr>
                <w:rFonts w:ascii="Cambria" w:eastAsia="Calibri" w:hAnsi="Cambria" w:cs="Calibri"/>
                <w:sz w:val="20"/>
                <w:szCs w:val="20"/>
              </w:rPr>
              <w:t xml:space="preserve"> adjuntar capturas de pantalla en las que se evidencie la disponibilidad de la funcionalidad de Información y Documentación, así como comprobar el aviso a las personas físicas de cuando están utilizando un sistema IA, el suministro de documentación técnica e instrucciones de uso.</w:t>
            </w:r>
          </w:p>
        </w:tc>
      </w:tr>
      <w:tr w:rsidR="00F01A66" w:rsidRPr="002D7A7F" w14:paraId="4A794C08" w14:textId="77777777" w:rsidTr="00B8580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6DFBDE" w14:textId="77777777" w:rsidR="00F01A66" w:rsidRPr="002D7A7F" w:rsidRDefault="00F01A66"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Tipo de evidencia esperada</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44A0A" w14:textId="594A7F83" w:rsidR="00F01A66" w:rsidRPr="006865F1" w:rsidRDefault="006865F1" w:rsidP="00B85807">
            <w:pPr>
              <w:spacing w:after="0" w:line="240" w:lineRule="auto"/>
              <w:rPr>
                <w:rFonts w:ascii="Cambria" w:eastAsia="Calibri" w:hAnsi="Cambria" w:cs="Calibri"/>
                <w:b/>
                <w:bCs/>
                <w:i/>
                <w:iCs/>
                <w:sz w:val="20"/>
                <w:szCs w:val="20"/>
              </w:rPr>
            </w:pPr>
            <w:r w:rsidRPr="006865F1">
              <w:rPr>
                <w:rFonts w:ascii="Cambria" w:eastAsia="Calibri" w:hAnsi="Cambria" w:cs="Calibri"/>
                <w:b/>
                <w:bCs/>
                <w:i/>
                <w:iCs/>
                <w:sz w:val="20"/>
                <w:szCs w:val="20"/>
              </w:rPr>
              <w:t>Genérica.</w:t>
            </w:r>
          </w:p>
        </w:tc>
      </w:tr>
      <w:tr w:rsidR="00F01A66" w:rsidRPr="004B61E2" w14:paraId="0A9E29C7" w14:textId="77777777" w:rsidTr="00B8580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66A60D" w14:textId="77777777" w:rsidR="00F01A66" w:rsidRPr="002D7A7F" w:rsidRDefault="00F01A66" w:rsidP="00B85807">
            <w:pPr>
              <w:spacing w:after="0" w:line="240" w:lineRule="auto"/>
              <w:rPr>
                <w:rFonts w:ascii="Calibri" w:eastAsia="Calibri" w:hAnsi="Calibri" w:cs="Calibri"/>
                <w:sz w:val="20"/>
                <w:szCs w:val="20"/>
              </w:rPr>
            </w:pPr>
            <w:r w:rsidRPr="00A744D9">
              <w:rPr>
                <w:rFonts w:ascii="Cambria" w:eastAsia="Calibri" w:hAnsi="Cambria" w:cs="Calibri"/>
                <w:sz w:val="20"/>
                <w:szCs w:val="20"/>
              </w:rPr>
              <w:t>Observaciones</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60F7A3" w14:textId="0F5557C3" w:rsidR="00F14317" w:rsidRPr="0059609C" w:rsidRDefault="00F14317" w:rsidP="00F14317">
            <w:pPr>
              <w:spacing w:after="0" w:line="240" w:lineRule="auto"/>
              <w:jc w:val="both"/>
              <w:rPr>
                <w:rFonts w:ascii="Cambria" w:eastAsia="Calibri" w:hAnsi="Cambria" w:cs="Calibri"/>
                <w:sz w:val="20"/>
                <w:szCs w:val="20"/>
              </w:rPr>
            </w:pPr>
          </w:p>
          <w:p w14:paraId="3EFCFDB7" w14:textId="3B806006" w:rsidR="00F14317" w:rsidRPr="004456B2" w:rsidRDefault="00F14317" w:rsidP="00595798">
            <w:pPr>
              <w:spacing w:after="0" w:line="240" w:lineRule="auto"/>
              <w:jc w:val="both"/>
              <w:rPr>
                <w:rFonts w:ascii="Cambria" w:eastAsia="Calibri" w:hAnsi="Cambria" w:cs="Calibri"/>
                <w:sz w:val="20"/>
                <w:szCs w:val="20"/>
              </w:rPr>
            </w:pPr>
          </w:p>
        </w:tc>
      </w:tr>
    </w:tbl>
    <w:p w14:paraId="42D231AF" w14:textId="77777777" w:rsidR="002B0A5B" w:rsidRDefault="002B0A5B" w:rsidP="00710ED8"/>
    <w:p w14:paraId="070B2CAB" w14:textId="77777777" w:rsidR="000E45DA" w:rsidRDefault="000E45DA" w:rsidP="00710ED8"/>
    <w:p w14:paraId="436714F8" w14:textId="77777777" w:rsidR="000E45DA" w:rsidRDefault="000E45DA" w:rsidP="00710ED8"/>
    <w:p w14:paraId="3EC55AF2" w14:textId="77777777" w:rsidR="000E45DA" w:rsidRDefault="000E45DA" w:rsidP="00710ED8"/>
    <w:p w14:paraId="5CFB33CD" w14:textId="77777777" w:rsidR="000E45DA" w:rsidRDefault="000E45DA" w:rsidP="00710ED8"/>
    <w:p w14:paraId="5762E435" w14:textId="77777777" w:rsidR="000E45DA" w:rsidRDefault="000E45DA" w:rsidP="00710ED8"/>
    <w:p w14:paraId="751AE6A4" w14:textId="77777777" w:rsidR="000E45DA" w:rsidRDefault="000E45DA" w:rsidP="00710ED8"/>
    <w:p w14:paraId="74CE3C02" w14:textId="77777777" w:rsidR="000E45DA" w:rsidRDefault="000E45DA" w:rsidP="00710ED8"/>
    <w:p w14:paraId="36C72825" w14:textId="77777777" w:rsidR="000E45DA" w:rsidRDefault="000E45DA" w:rsidP="00710ED8"/>
    <w:p w14:paraId="2B02DBCC" w14:textId="77777777" w:rsidR="000E45DA" w:rsidRDefault="000E45DA" w:rsidP="00710ED8"/>
    <w:p w14:paraId="29185D1C" w14:textId="77777777" w:rsidR="000E45DA" w:rsidRDefault="000E45DA" w:rsidP="00710ED8"/>
    <w:p w14:paraId="0D7F46A9" w14:textId="77777777" w:rsidR="000E45DA" w:rsidRDefault="000E45DA" w:rsidP="00710ED8"/>
    <w:p w14:paraId="7B321BC3" w14:textId="77777777" w:rsidR="000E45DA" w:rsidRDefault="000E45DA" w:rsidP="00710ED8"/>
    <w:p w14:paraId="70C573AA" w14:textId="77777777" w:rsidR="007C22AA" w:rsidRDefault="007C22AA" w:rsidP="00710ED8"/>
    <w:p w14:paraId="4A5822FA" w14:textId="77777777" w:rsidR="007C22AA" w:rsidRDefault="007C22AA" w:rsidP="00710ED8"/>
    <w:p w14:paraId="69013644" w14:textId="77777777" w:rsidR="000E45DA" w:rsidRDefault="000E45DA" w:rsidP="00710ED8"/>
    <w:sectPr w:rsidR="000E45DA">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AF3DD" w14:textId="77777777" w:rsidR="00E479F3" w:rsidRDefault="00E479F3" w:rsidP="00254C95">
      <w:pPr>
        <w:spacing w:after="0" w:line="240" w:lineRule="auto"/>
      </w:pPr>
      <w:r>
        <w:separator/>
      </w:r>
    </w:p>
  </w:endnote>
  <w:endnote w:type="continuationSeparator" w:id="0">
    <w:p w14:paraId="407D4B6B" w14:textId="77777777" w:rsidR="00E479F3" w:rsidRDefault="00E479F3" w:rsidP="00254C95">
      <w:pPr>
        <w:spacing w:after="0" w:line="240" w:lineRule="auto"/>
      </w:pPr>
      <w:r>
        <w:continuationSeparator/>
      </w:r>
    </w:p>
  </w:endnote>
  <w:endnote w:type="continuationNotice" w:id="1">
    <w:p w14:paraId="573E85C9" w14:textId="77777777" w:rsidR="00E479F3" w:rsidRDefault="00E47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C9DB" w14:textId="1F3125BF" w:rsidR="00254C95" w:rsidRPr="005B5A4D" w:rsidRDefault="00254C95" w:rsidP="00254C95">
    <w:pPr>
      <w:pStyle w:val="Piedepgina"/>
      <w:rPr>
        <w:rFonts w:ascii="Cambria" w:hAnsi="Cambria"/>
      </w:rPr>
    </w:pPr>
    <w:r>
      <w:rPr>
        <w:rFonts w:ascii="Cambria" w:hAnsi="Cambria"/>
      </w:rPr>
      <w:t>V</w:t>
    </w:r>
    <w:r w:rsidR="00B1228C">
      <w:rPr>
        <w:rFonts w:ascii="Cambria" w:hAnsi="Cambria"/>
      </w:rPr>
      <w:t>1</w:t>
    </w:r>
    <w:r w:rsidR="00102580">
      <w:rPr>
        <w:rFonts w:ascii="Cambria" w:hAnsi="Cambria"/>
      </w:rPr>
      <w:t>-</w:t>
    </w:r>
    <w:r w:rsidR="009D015E">
      <w:rPr>
        <w:rFonts w:ascii="Cambria" w:hAnsi="Cambria"/>
      </w:rPr>
      <w:t>19</w:t>
    </w:r>
    <w:r>
      <w:rPr>
        <w:rFonts w:ascii="Cambria" w:hAnsi="Cambria"/>
      </w:rPr>
      <w:t>/</w:t>
    </w:r>
    <w:r w:rsidR="008D0875">
      <w:rPr>
        <w:rFonts w:ascii="Cambria" w:hAnsi="Cambria"/>
      </w:rPr>
      <w:t>03</w:t>
    </w:r>
    <w:r>
      <w:rPr>
        <w:rFonts w:ascii="Cambria" w:hAnsi="Cambria"/>
      </w:rPr>
      <w:t>/</w:t>
    </w:r>
    <w:r w:rsidR="005C7806">
      <w:rPr>
        <w:rFonts w:ascii="Cambria" w:hAnsi="Cambria"/>
      </w:rPr>
      <w:t>20</w:t>
    </w:r>
    <w:r>
      <w:rPr>
        <w:rFonts w:ascii="Cambria" w:hAnsi="Cambria"/>
      </w:rPr>
      <w:t>2</w:t>
    </w:r>
    <w:r w:rsidR="00102580">
      <w:rPr>
        <w:rFonts w:ascii="Cambria" w:hAnsi="Cambria"/>
      </w:rPr>
      <w:t>5</w:t>
    </w:r>
    <w:r>
      <w:rPr>
        <w:rFonts w:ascii="Cambria" w:hAnsi="Cambria"/>
      </w:rPr>
      <w:ptab w:relativeTo="margin" w:alignment="center" w:leader="none"/>
    </w:r>
    <w:r>
      <w:rPr>
        <w:rFonts w:ascii="Cambria" w:hAnsi="Cambria"/>
      </w:rPr>
      <w:ptab w:relativeTo="margin" w:alignment="right" w:leader="none"/>
    </w:r>
    <w:r>
      <w:rPr>
        <w:rFonts w:ascii="Cambria" w:hAnsi="Cambria"/>
      </w:rPr>
      <w:t xml:space="preserve">Página </w:t>
    </w:r>
    <w:r>
      <w:rPr>
        <w:rFonts w:ascii="Cambria" w:hAnsi="Cambria"/>
        <w:b/>
        <w:bCs/>
      </w:rPr>
      <w:fldChar w:fldCharType="begin"/>
    </w:r>
    <w:r>
      <w:rPr>
        <w:rFonts w:ascii="Cambria" w:hAnsi="Cambria"/>
        <w:b/>
        <w:bCs/>
      </w:rPr>
      <w:instrText>PAGE  \* Arabic  \* MERGEFORMAT</w:instrText>
    </w:r>
    <w:r>
      <w:rPr>
        <w:rFonts w:ascii="Cambria" w:hAnsi="Cambria"/>
        <w:b/>
        <w:bCs/>
      </w:rPr>
      <w:fldChar w:fldCharType="separate"/>
    </w:r>
    <w:r>
      <w:rPr>
        <w:rFonts w:ascii="Cambria" w:hAnsi="Cambria"/>
        <w:b/>
        <w:bCs/>
      </w:rPr>
      <w:t>1</w:t>
    </w:r>
    <w:r>
      <w:rPr>
        <w:rFonts w:ascii="Cambria" w:hAnsi="Cambria"/>
        <w:b/>
        <w:bCs/>
      </w:rPr>
      <w:fldChar w:fldCharType="end"/>
    </w:r>
    <w:r>
      <w:rPr>
        <w:rFonts w:ascii="Cambria" w:hAnsi="Cambria"/>
      </w:rPr>
      <w:t xml:space="preserve"> de </w:t>
    </w:r>
    <w:r>
      <w:rPr>
        <w:rFonts w:ascii="Cambria" w:hAnsi="Cambria"/>
        <w:b/>
        <w:bCs/>
      </w:rPr>
      <w:fldChar w:fldCharType="begin"/>
    </w:r>
    <w:r>
      <w:rPr>
        <w:rFonts w:ascii="Cambria" w:hAnsi="Cambria"/>
        <w:b/>
        <w:bCs/>
      </w:rPr>
      <w:instrText>NUMPAGES  \* Arabic  \* MERGEFORMAT</w:instrText>
    </w:r>
    <w:r>
      <w:rPr>
        <w:rFonts w:ascii="Cambria" w:hAnsi="Cambria"/>
        <w:b/>
        <w:bCs/>
      </w:rPr>
      <w:fldChar w:fldCharType="separate"/>
    </w:r>
    <w:r>
      <w:rPr>
        <w:rFonts w:ascii="Cambria" w:hAnsi="Cambria"/>
        <w:b/>
        <w:bCs/>
      </w:rPr>
      <w:t>8</w:t>
    </w:r>
    <w:r>
      <w:rPr>
        <w:rFonts w:ascii="Cambria" w:hAnsi="Cambria"/>
        <w:b/>
        <w:bCs/>
      </w:rPr>
      <w:fldChar w:fldCharType="end"/>
    </w:r>
  </w:p>
  <w:p w14:paraId="2277BA19" w14:textId="0184E7A8" w:rsidR="00254C95" w:rsidRPr="00254C95" w:rsidRDefault="00254C95" w:rsidP="00254C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393F5" w14:textId="77777777" w:rsidR="00E479F3" w:rsidRDefault="00E479F3" w:rsidP="00254C95">
      <w:pPr>
        <w:spacing w:after="0" w:line="240" w:lineRule="auto"/>
      </w:pPr>
      <w:r>
        <w:separator/>
      </w:r>
    </w:p>
  </w:footnote>
  <w:footnote w:type="continuationSeparator" w:id="0">
    <w:p w14:paraId="6680F050" w14:textId="77777777" w:rsidR="00E479F3" w:rsidRDefault="00E479F3" w:rsidP="00254C95">
      <w:pPr>
        <w:spacing w:after="0" w:line="240" w:lineRule="auto"/>
      </w:pPr>
      <w:r>
        <w:continuationSeparator/>
      </w:r>
    </w:p>
  </w:footnote>
  <w:footnote w:type="continuationNotice" w:id="1">
    <w:p w14:paraId="610F0A73" w14:textId="77777777" w:rsidR="00E479F3" w:rsidRDefault="00E479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07019" w14:textId="1D5D1905" w:rsidR="00254C95" w:rsidRDefault="0034492A">
    <w:pPr>
      <w:pStyle w:val="Encabezado"/>
    </w:pPr>
    <w:r w:rsidRPr="007864CB">
      <w:rPr>
        <w:noProof/>
      </w:rPr>
      <w:drawing>
        <wp:inline distT="0" distB="0" distL="0" distR="0" wp14:anchorId="17958705" wp14:editId="65870689">
          <wp:extent cx="5400040" cy="187960"/>
          <wp:effectExtent l="0" t="0" r="0" b="2540"/>
          <wp:docPr id="7446497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87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076"/>
    <w:multiLevelType w:val="hybridMultilevel"/>
    <w:tmpl w:val="294CBCBC"/>
    <w:lvl w:ilvl="0" w:tplc="FFFFFFFF">
      <w:start w:val="1"/>
      <w:numFmt w:val="decimal"/>
      <w:lvlText w:val="%1."/>
      <w:lvlJc w:val="left"/>
      <w:pPr>
        <w:ind w:left="371" w:hanging="360"/>
      </w:p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1" w15:restartNumberingAfterBreak="0">
    <w:nsid w:val="07921641"/>
    <w:multiLevelType w:val="hybridMultilevel"/>
    <w:tmpl w:val="0372AE36"/>
    <w:lvl w:ilvl="0" w:tplc="D17ABD80">
      <w:numFmt w:val="bullet"/>
      <w:lvlText w:val="-"/>
      <w:lvlJc w:val="left"/>
      <w:pPr>
        <w:ind w:left="851" w:hanging="286"/>
      </w:pPr>
      <w:rPr>
        <w:rFonts w:ascii="Cambria" w:eastAsia="Cambria" w:hAnsi="Cambria" w:cs="Cambria" w:hint="default"/>
        <w:b w:val="0"/>
        <w:bCs w:val="0"/>
        <w:i w:val="0"/>
        <w:iCs w:val="0"/>
        <w:spacing w:val="0"/>
        <w:w w:val="99"/>
        <w:sz w:val="20"/>
        <w:szCs w:val="20"/>
        <w:lang w:val="es-ES" w:eastAsia="en-US" w:bidi="ar-SA"/>
      </w:rPr>
    </w:lvl>
    <w:lvl w:ilvl="1" w:tplc="82940B28">
      <w:numFmt w:val="bullet"/>
      <w:lvlText w:val="•"/>
      <w:lvlJc w:val="left"/>
      <w:pPr>
        <w:ind w:left="1339" w:hanging="286"/>
      </w:pPr>
      <w:rPr>
        <w:rFonts w:hint="default"/>
        <w:lang w:val="es-ES" w:eastAsia="en-US" w:bidi="ar-SA"/>
      </w:rPr>
    </w:lvl>
    <w:lvl w:ilvl="2" w:tplc="431617C0">
      <w:numFmt w:val="bullet"/>
      <w:lvlText w:val="•"/>
      <w:lvlJc w:val="left"/>
      <w:pPr>
        <w:ind w:left="1819" w:hanging="286"/>
      </w:pPr>
      <w:rPr>
        <w:rFonts w:hint="default"/>
        <w:lang w:val="es-ES" w:eastAsia="en-US" w:bidi="ar-SA"/>
      </w:rPr>
    </w:lvl>
    <w:lvl w:ilvl="3" w:tplc="6E9A80F4">
      <w:numFmt w:val="bullet"/>
      <w:lvlText w:val="•"/>
      <w:lvlJc w:val="left"/>
      <w:pPr>
        <w:ind w:left="2299" w:hanging="286"/>
      </w:pPr>
      <w:rPr>
        <w:rFonts w:hint="default"/>
        <w:lang w:val="es-ES" w:eastAsia="en-US" w:bidi="ar-SA"/>
      </w:rPr>
    </w:lvl>
    <w:lvl w:ilvl="4" w:tplc="939A15E8">
      <w:numFmt w:val="bullet"/>
      <w:lvlText w:val="•"/>
      <w:lvlJc w:val="left"/>
      <w:pPr>
        <w:ind w:left="2779" w:hanging="286"/>
      </w:pPr>
      <w:rPr>
        <w:rFonts w:hint="default"/>
        <w:lang w:val="es-ES" w:eastAsia="en-US" w:bidi="ar-SA"/>
      </w:rPr>
    </w:lvl>
    <w:lvl w:ilvl="5" w:tplc="CB7ABE68">
      <w:numFmt w:val="bullet"/>
      <w:lvlText w:val="•"/>
      <w:lvlJc w:val="left"/>
      <w:pPr>
        <w:ind w:left="3259" w:hanging="286"/>
      </w:pPr>
      <w:rPr>
        <w:rFonts w:hint="default"/>
        <w:lang w:val="es-ES" w:eastAsia="en-US" w:bidi="ar-SA"/>
      </w:rPr>
    </w:lvl>
    <w:lvl w:ilvl="6" w:tplc="13CA84D0">
      <w:numFmt w:val="bullet"/>
      <w:lvlText w:val="•"/>
      <w:lvlJc w:val="left"/>
      <w:pPr>
        <w:ind w:left="3738" w:hanging="286"/>
      </w:pPr>
      <w:rPr>
        <w:rFonts w:hint="default"/>
        <w:lang w:val="es-ES" w:eastAsia="en-US" w:bidi="ar-SA"/>
      </w:rPr>
    </w:lvl>
    <w:lvl w:ilvl="7" w:tplc="C65C5194">
      <w:numFmt w:val="bullet"/>
      <w:lvlText w:val="•"/>
      <w:lvlJc w:val="left"/>
      <w:pPr>
        <w:ind w:left="4218" w:hanging="286"/>
      </w:pPr>
      <w:rPr>
        <w:rFonts w:hint="default"/>
        <w:lang w:val="es-ES" w:eastAsia="en-US" w:bidi="ar-SA"/>
      </w:rPr>
    </w:lvl>
    <w:lvl w:ilvl="8" w:tplc="0AC2100E">
      <w:numFmt w:val="bullet"/>
      <w:lvlText w:val="•"/>
      <w:lvlJc w:val="left"/>
      <w:pPr>
        <w:ind w:left="4698" w:hanging="286"/>
      </w:pPr>
      <w:rPr>
        <w:rFonts w:hint="default"/>
        <w:lang w:val="es-ES" w:eastAsia="en-US" w:bidi="ar-SA"/>
      </w:rPr>
    </w:lvl>
  </w:abstractNum>
  <w:abstractNum w:abstractNumId="2" w15:restartNumberingAfterBreak="0">
    <w:nsid w:val="0A3A72DC"/>
    <w:multiLevelType w:val="hybridMultilevel"/>
    <w:tmpl w:val="63509282"/>
    <w:lvl w:ilvl="0" w:tplc="12EA0A94">
      <w:numFmt w:val="bullet"/>
      <w:lvlText w:val=""/>
      <w:lvlJc w:val="left"/>
      <w:pPr>
        <w:ind w:left="1175" w:hanging="360"/>
      </w:pPr>
      <w:rPr>
        <w:rFonts w:ascii="Symbol" w:eastAsia="Symbol" w:hAnsi="Symbol" w:cs="Symbol" w:hint="default"/>
        <w:b w:val="0"/>
        <w:bCs w:val="0"/>
        <w:i w:val="0"/>
        <w:iCs w:val="0"/>
        <w:spacing w:val="0"/>
        <w:w w:val="99"/>
        <w:sz w:val="20"/>
        <w:szCs w:val="20"/>
        <w:lang w:val="es-ES" w:eastAsia="en-US" w:bidi="ar-SA"/>
      </w:rPr>
    </w:lvl>
    <w:lvl w:ilvl="1" w:tplc="1DC463A0">
      <w:numFmt w:val="bullet"/>
      <w:lvlText w:val="•"/>
      <w:lvlJc w:val="left"/>
      <w:pPr>
        <w:ind w:left="1626" w:hanging="360"/>
      </w:pPr>
      <w:rPr>
        <w:rFonts w:hint="default"/>
        <w:lang w:val="es-ES" w:eastAsia="en-US" w:bidi="ar-SA"/>
      </w:rPr>
    </w:lvl>
    <w:lvl w:ilvl="2" w:tplc="7C48549A">
      <w:numFmt w:val="bullet"/>
      <w:lvlText w:val="•"/>
      <w:lvlJc w:val="left"/>
      <w:pPr>
        <w:ind w:left="2073" w:hanging="360"/>
      </w:pPr>
      <w:rPr>
        <w:rFonts w:hint="default"/>
        <w:lang w:val="es-ES" w:eastAsia="en-US" w:bidi="ar-SA"/>
      </w:rPr>
    </w:lvl>
    <w:lvl w:ilvl="3" w:tplc="03B4682E">
      <w:numFmt w:val="bullet"/>
      <w:lvlText w:val="•"/>
      <w:lvlJc w:val="left"/>
      <w:pPr>
        <w:ind w:left="2520" w:hanging="360"/>
      </w:pPr>
      <w:rPr>
        <w:rFonts w:hint="default"/>
        <w:lang w:val="es-ES" w:eastAsia="en-US" w:bidi="ar-SA"/>
      </w:rPr>
    </w:lvl>
    <w:lvl w:ilvl="4" w:tplc="36C0D210">
      <w:numFmt w:val="bullet"/>
      <w:lvlText w:val="•"/>
      <w:lvlJc w:val="left"/>
      <w:pPr>
        <w:ind w:left="2967" w:hanging="360"/>
      </w:pPr>
      <w:rPr>
        <w:rFonts w:hint="default"/>
        <w:lang w:val="es-ES" w:eastAsia="en-US" w:bidi="ar-SA"/>
      </w:rPr>
    </w:lvl>
    <w:lvl w:ilvl="5" w:tplc="56A67448">
      <w:numFmt w:val="bullet"/>
      <w:lvlText w:val="•"/>
      <w:lvlJc w:val="left"/>
      <w:pPr>
        <w:ind w:left="3414" w:hanging="360"/>
      </w:pPr>
      <w:rPr>
        <w:rFonts w:hint="default"/>
        <w:lang w:val="es-ES" w:eastAsia="en-US" w:bidi="ar-SA"/>
      </w:rPr>
    </w:lvl>
    <w:lvl w:ilvl="6" w:tplc="605AD216">
      <w:numFmt w:val="bullet"/>
      <w:lvlText w:val="•"/>
      <w:lvlJc w:val="left"/>
      <w:pPr>
        <w:ind w:left="3860" w:hanging="360"/>
      </w:pPr>
      <w:rPr>
        <w:rFonts w:hint="default"/>
        <w:lang w:val="es-ES" w:eastAsia="en-US" w:bidi="ar-SA"/>
      </w:rPr>
    </w:lvl>
    <w:lvl w:ilvl="7" w:tplc="458A3F7A">
      <w:numFmt w:val="bullet"/>
      <w:lvlText w:val="•"/>
      <w:lvlJc w:val="left"/>
      <w:pPr>
        <w:ind w:left="4307" w:hanging="360"/>
      </w:pPr>
      <w:rPr>
        <w:rFonts w:hint="default"/>
        <w:lang w:val="es-ES" w:eastAsia="en-US" w:bidi="ar-SA"/>
      </w:rPr>
    </w:lvl>
    <w:lvl w:ilvl="8" w:tplc="A248321E">
      <w:numFmt w:val="bullet"/>
      <w:lvlText w:val="•"/>
      <w:lvlJc w:val="left"/>
      <w:pPr>
        <w:ind w:left="4754" w:hanging="360"/>
      </w:pPr>
      <w:rPr>
        <w:rFonts w:hint="default"/>
        <w:lang w:val="es-ES" w:eastAsia="en-US" w:bidi="ar-SA"/>
      </w:rPr>
    </w:lvl>
  </w:abstractNum>
  <w:abstractNum w:abstractNumId="3" w15:restartNumberingAfterBreak="0">
    <w:nsid w:val="0CBC309E"/>
    <w:multiLevelType w:val="hybridMultilevel"/>
    <w:tmpl w:val="4F7E26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716AA6"/>
    <w:multiLevelType w:val="hybridMultilevel"/>
    <w:tmpl w:val="7EAE3A4E"/>
    <w:lvl w:ilvl="0" w:tplc="456CB522">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36488B"/>
    <w:multiLevelType w:val="hybridMultilevel"/>
    <w:tmpl w:val="A114EA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454EE3"/>
    <w:multiLevelType w:val="hybridMultilevel"/>
    <w:tmpl w:val="D36A08B4"/>
    <w:lvl w:ilvl="0" w:tplc="FFFFFFFF">
      <w:start w:val="1"/>
      <w:numFmt w:val="lowerLetter"/>
      <w:lvlText w:val="%1)"/>
      <w:lvlJc w:val="left"/>
      <w:pPr>
        <w:ind w:left="889" w:hanging="360"/>
      </w:pPr>
    </w:lvl>
    <w:lvl w:ilvl="1" w:tplc="0C0A0003">
      <w:start w:val="1"/>
      <w:numFmt w:val="bullet"/>
      <w:lvlText w:val="o"/>
      <w:lvlJc w:val="left"/>
      <w:pPr>
        <w:ind w:left="1779" w:hanging="360"/>
      </w:pPr>
      <w:rPr>
        <w:rFonts w:ascii="Courier New" w:hAnsi="Courier New" w:cs="Courier New" w:hint="default"/>
      </w:rPr>
    </w:lvl>
    <w:lvl w:ilvl="2" w:tplc="FFFFFFFF" w:tentative="1">
      <w:start w:val="1"/>
      <w:numFmt w:val="lowerRoman"/>
      <w:lvlText w:val="%3."/>
      <w:lvlJc w:val="right"/>
      <w:pPr>
        <w:ind w:left="2329" w:hanging="180"/>
      </w:pPr>
    </w:lvl>
    <w:lvl w:ilvl="3" w:tplc="FFFFFFFF" w:tentative="1">
      <w:start w:val="1"/>
      <w:numFmt w:val="decimal"/>
      <w:lvlText w:val="%4."/>
      <w:lvlJc w:val="left"/>
      <w:pPr>
        <w:ind w:left="3049" w:hanging="360"/>
      </w:pPr>
    </w:lvl>
    <w:lvl w:ilvl="4" w:tplc="FFFFFFFF" w:tentative="1">
      <w:start w:val="1"/>
      <w:numFmt w:val="lowerLetter"/>
      <w:lvlText w:val="%5."/>
      <w:lvlJc w:val="left"/>
      <w:pPr>
        <w:ind w:left="3769" w:hanging="360"/>
      </w:pPr>
    </w:lvl>
    <w:lvl w:ilvl="5" w:tplc="FFFFFFFF" w:tentative="1">
      <w:start w:val="1"/>
      <w:numFmt w:val="lowerRoman"/>
      <w:lvlText w:val="%6."/>
      <w:lvlJc w:val="right"/>
      <w:pPr>
        <w:ind w:left="4489" w:hanging="180"/>
      </w:pPr>
    </w:lvl>
    <w:lvl w:ilvl="6" w:tplc="FFFFFFFF" w:tentative="1">
      <w:start w:val="1"/>
      <w:numFmt w:val="decimal"/>
      <w:lvlText w:val="%7."/>
      <w:lvlJc w:val="left"/>
      <w:pPr>
        <w:ind w:left="5209" w:hanging="360"/>
      </w:pPr>
    </w:lvl>
    <w:lvl w:ilvl="7" w:tplc="FFFFFFFF" w:tentative="1">
      <w:start w:val="1"/>
      <w:numFmt w:val="lowerLetter"/>
      <w:lvlText w:val="%8."/>
      <w:lvlJc w:val="left"/>
      <w:pPr>
        <w:ind w:left="5929" w:hanging="360"/>
      </w:pPr>
    </w:lvl>
    <w:lvl w:ilvl="8" w:tplc="FFFFFFFF" w:tentative="1">
      <w:start w:val="1"/>
      <w:numFmt w:val="lowerRoman"/>
      <w:lvlText w:val="%9."/>
      <w:lvlJc w:val="right"/>
      <w:pPr>
        <w:ind w:left="6649" w:hanging="180"/>
      </w:pPr>
    </w:lvl>
  </w:abstractNum>
  <w:abstractNum w:abstractNumId="7" w15:restartNumberingAfterBreak="0">
    <w:nsid w:val="16447426"/>
    <w:multiLevelType w:val="hybridMultilevel"/>
    <w:tmpl w:val="46EC308C"/>
    <w:lvl w:ilvl="0" w:tplc="456CB522">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88596D"/>
    <w:multiLevelType w:val="hybridMultilevel"/>
    <w:tmpl w:val="57527B78"/>
    <w:lvl w:ilvl="0" w:tplc="E84C6A7A">
      <w:start w:val="1"/>
      <w:numFmt w:val="decimal"/>
      <w:lvlText w:val="%1."/>
      <w:lvlJc w:val="left"/>
      <w:pPr>
        <w:ind w:left="371" w:hanging="360"/>
      </w:pPr>
      <w:rPr>
        <w:rFonts w:hint="default"/>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9" w15:restartNumberingAfterBreak="0">
    <w:nsid w:val="1C262190"/>
    <w:multiLevelType w:val="hybridMultilevel"/>
    <w:tmpl w:val="E8E065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9810CA"/>
    <w:multiLevelType w:val="hybridMultilevel"/>
    <w:tmpl w:val="4DB20C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C43F2B"/>
    <w:multiLevelType w:val="hybridMultilevel"/>
    <w:tmpl w:val="D294331A"/>
    <w:lvl w:ilvl="0" w:tplc="84E8271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250B55F4"/>
    <w:multiLevelType w:val="multilevel"/>
    <w:tmpl w:val="128E179E"/>
    <w:lvl w:ilvl="0">
      <w:start w:val="2"/>
      <w:numFmt w:val="decimal"/>
      <w:lvlText w:val="%1."/>
      <w:lvlJc w:val="left"/>
      <w:pPr>
        <w:ind w:left="371" w:hanging="360"/>
      </w:pPr>
      <w:rPr>
        <w:rFonts w:hint="default"/>
      </w:rPr>
    </w:lvl>
    <w:lvl w:ilvl="1">
      <w:start w:val="1"/>
      <w:numFmt w:val="decimal"/>
      <w:isLgl/>
      <w:lvlText w:val="%1.%2"/>
      <w:lvlJc w:val="left"/>
      <w:pPr>
        <w:ind w:left="731" w:hanging="72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1091" w:hanging="1080"/>
      </w:pPr>
      <w:rPr>
        <w:rFonts w:hint="default"/>
      </w:rPr>
    </w:lvl>
    <w:lvl w:ilvl="4">
      <w:start w:val="1"/>
      <w:numFmt w:val="decimal"/>
      <w:isLgl/>
      <w:lvlText w:val="%1.%2.%3.%4.%5"/>
      <w:lvlJc w:val="left"/>
      <w:pPr>
        <w:ind w:left="1451" w:hanging="1440"/>
      </w:pPr>
      <w:rPr>
        <w:rFonts w:hint="default"/>
      </w:rPr>
    </w:lvl>
    <w:lvl w:ilvl="5">
      <w:start w:val="1"/>
      <w:numFmt w:val="decimal"/>
      <w:isLgl/>
      <w:lvlText w:val="%1.%2.%3.%4.%5.%6"/>
      <w:lvlJc w:val="left"/>
      <w:pPr>
        <w:ind w:left="1451" w:hanging="1440"/>
      </w:pPr>
      <w:rPr>
        <w:rFonts w:hint="default"/>
      </w:rPr>
    </w:lvl>
    <w:lvl w:ilvl="6">
      <w:start w:val="1"/>
      <w:numFmt w:val="decimal"/>
      <w:isLgl/>
      <w:lvlText w:val="%1.%2.%3.%4.%5.%6.%7"/>
      <w:lvlJc w:val="left"/>
      <w:pPr>
        <w:ind w:left="1811" w:hanging="1800"/>
      </w:pPr>
      <w:rPr>
        <w:rFonts w:hint="default"/>
      </w:rPr>
    </w:lvl>
    <w:lvl w:ilvl="7">
      <w:start w:val="1"/>
      <w:numFmt w:val="decimal"/>
      <w:isLgl/>
      <w:lvlText w:val="%1.%2.%3.%4.%5.%6.%7.%8"/>
      <w:lvlJc w:val="left"/>
      <w:pPr>
        <w:ind w:left="2171" w:hanging="2160"/>
      </w:pPr>
      <w:rPr>
        <w:rFonts w:hint="default"/>
      </w:rPr>
    </w:lvl>
    <w:lvl w:ilvl="8">
      <w:start w:val="1"/>
      <w:numFmt w:val="decimal"/>
      <w:isLgl/>
      <w:lvlText w:val="%1.%2.%3.%4.%5.%6.%7.%8.%9"/>
      <w:lvlJc w:val="left"/>
      <w:pPr>
        <w:ind w:left="2171" w:hanging="2160"/>
      </w:pPr>
      <w:rPr>
        <w:rFonts w:hint="default"/>
      </w:rPr>
    </w:lvl>
  </w:abstractNum>
  <w:abstractNum w:abstractNumId="13" w15:restartNumberingAfterBreak="0">
    <w:nsid w:val="2BA0513E"/>
    <w:multiLevelType w:val="hybridMultilevel"/>
    <w:tmpl w:val="103046CA"/>
    <w:lvl w:ilvl="0" w:tplc="456CB522">
      <w:numFmt w:val="bullet"/>
      <w:lvlText w:val="-"/>
      <w:lvlJc w:val="left"/>
      <w:pPr>
        <w:ind w:left="766" w:hanging="360"/>
      </w:pPr>
      <w:rPr>
        <w:rFonts w:ascii="Cambria" w:eastAsiaTheme="minorHAnsi" w:hAnsi="Cambria" w:cstheme="minorBidi"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4" w15:restartNumberingAfterBreak="0">
    <w:nsid w:val="2DFB33ED"/>
    <w:multiLevelType w:val="hybridMultilevel"/>
    <w:tmpl w:val="01BAB2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E691D4D"/>
    <w:multiLevelType w:val="hybridMultilevel"/>
    <w:tmpl w:val="B79A3A00"/>
    <w:lvl w:ilvl="0" w:tplc="8E828AC4">
      <w:start w:val="1"/>
      <w:numFmt w:val="decimal"/>
      <w:lvlText w:val="%1."/>
      <w:lvlJc w:val="left"/>
      <w:pPr>
        <w:ind w:left="827" w:hanging="360"/>
      </w:pPr>
      <w:rPr>
        <w:rFonts w:ascii="Cambria" w:eastAsia="Cambria" w:hAnsi="Cambria" w:cs="Cambria" w:hint="default"/>
        <w:b w:val="0"/>
        <w:bCs w:val="0"/>
        <w:i/>
        <w:iCs/>
        <w:spacing w:val="0"/>
        <w:w w:val="99"/>
        <w:sz w:val="20"/>
        <w:szCs w:val="20"/>
        <w:lang w:val="es-ES" w:eastAsia="en-US" w:bidi="ar-SA"/>
      </w:rPr>
    </w:lvl>
    <w:lvl w:ilvl="1" w:tplc="07EEA5AC">
      <w:numFmt w:val="bullet"/>
      <w:lvlText w:val="•"/>
      <w:lvlJc w:val="left"/>
      <w:pPr>
        <w:ind w:left="1303" w:hanging="360"/>
      </w:pPr>
      <w:rPr>
        <w:rFonts w:hint="default"/>
        <w:lang w:val="es-ES" w:eastAsia="en-US" w:bidi="ar-SA"/>
      </w:rPr>
    </w:lvl>
    <w:lvl w:ilvl="2" w:tplc="59AC8972">
      <w:numFmt w:val="bullet"/>
      <w:lvlText w:val="•"/>
      <w:lvlJc w:val="left"/>
      <w:pPr>
        <w:ind w:left="1787" w:hanging="360"/>
      </w:pPr>
      <w:rPr>
        <w:rFonts w:hint="default"/>
        <w:lang w:val="es-ES" w:eastAsia="en-US" w:bidi="ar-SA"/>
      </w:rPr>
    </w:lvl>
    <w:lvl w:ilvl="3" w:tplc="7702F2D0">
      <w:numFmt w:val="bullet"/>
      <w:lvlText w:val="•"/>
      <w:lvlJc w:val="left"/>
      <w:pPr>
        <w:ind w:left="2271" w:hanging="360"/>
      </w:pPr>
      <w:rPr>
        <w:rFonts w:hint="default"/>
        <w:lang w:val="es-ES" w:eastAsia="en-US" w:bidi="ar-SA"/>
      </w:rPr>
    </w:lvl>
    <w:lvl w:ilvl="4" w:tplc="95904B52">
      <w:numFmt w:val="bullet"/>
      <w:lvlText w:val="•"/>
      <w:lvlJc w:val="left"/>
      <w:pPr>
        <w:ind w:left="2755" w:hanging="360"/>
      </w:pPr>
      <w:rPr>
        <w:rFonts w:hint="default"/>
        <w:lang w:val="es-ES" w:eastAsia="en-US" w:bidi="ar-SA"/>
      </w:rPr>
    </w:lvl>
    <w:lvl w:ilvl="5" w:tplc="03449174">
      <w:numFmt w:val="bullet"/>
      <w:lvlText w:val="•"/>
      <w:lvlJc w:val="left"/>
      <w:pPr>
        <w:ind w:left="3239" w:hanging="360"/>
      </w:pPr>
      <w:rPr>
        <w:rFonts w:hint="default"/>
        <w:lang w:val="es-ES" w:eastAsia="en-US" w:bidi="ar-SA"/>
      </w:rPr>
    </w:lvl>
    <w:lvl w:ilvl="6" w:tplc="AF783F0E">
      <w:numFmt w:val="bullet"/>
      <w:lvlText w:val="•"/>
      <w:lvlJc w:val="left"/>
      <w:pPr>
        <w:ind w:left="3722" w:hanging="360"/>
      </w:pPr>
      <w:rPr>
        <w:rFonts w:hint="default"/>
        <w:lang w:val="es-ES" w:eastAsia="en-US" w:bidi="ar-SA"/>
      </w:rPr>
    </w:lvl>
    <w:lvl w:ilvl="7" w:tplc="528A0BF0">
      <w:numFmt w:val="bullet"/>
      <w:lvlText w:val="•"/>
      <w:lvlJc w:val="left"/>
      <w:pPr>
        <w:ind w:left="4206" w:hanging="360"/>
      </w:pPr>
      <w:rPr>
        <w:rFonts w:hint="default"/>
        <w:lang w:val="es-ES" w:eastAsia="en-US" w:bidi="ar-SA"/>
      </w:rPr>
    </w:lvl>
    <w:lvl w:ilvl="8" w:tplc="387073B0">
      <w:numFmt w:val="bullet"/>
      <w:lvlText w:val="•"/>
      <w:lvlJc w:val="left"/>
      <w:pPr>
        <w:ind w:left="4690" w:hanging="360"/>
      </w:pPr>
      <w:rPr>
        <w:rFonts w:hint="default"/>
        <w:lang w:val="es-ES" w:eastAsia="en-US" w:bidi="ar-SA"/>
      </w:rPr>
    </w:lvl>
  </w:abstractNum>
  <w:abstractNum w:abstractNumId="16" w15:restartNumberingAfterBreak="0">
    <w:nsid w:val="302C35B9"/>
    <w:multiLevelType w:val="hybridMultilevel"/>
    <w:tmpl w:val="294CBCBC"/>
    <w:lvl w:ilvl="0" w:tplc="FFFFFFFF">
      <w:start w:val="1"/>
      <w:numFmt w:val="decimal"/>
      <w:lvlText w:val="%1."/>
      <w:lvlJc w:val="left"/>
      <w:pPr>
        <w:ind w:left="371" w:hanging="360"/>
      </w:p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17" w15:restartNumberingAfterBreak="0">
    <w:nsid w:val="30E636E4"/>
    <w:multiLevelType w:val="hybridMultilevel"/>
    <w:tmpl w:val="294CBCBC"/>
    <w:lvl w:ilvl="0" w:tplc="FFFFFFFF">
      <w:start w:val="1"/>
      <w:numFmt w:val="decimal"/>
      <w:lvlText w:val="%1."/>
      <w:lvlJc w:val="left"/>
      <w:pPr>
        <w:ind w:left="371" w:hanging="360"/>
      </w:p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18" w15:restartNumberingAfterBreak="0">
    <w:nsid w:val="31636ADD"/>
    <w:multiLevelType w:val="hybridMultilevel"/>
    <w:tmpl w:val="BC5208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B07D61"/>
    <w:multiLevelType w:val="hybridMultilevel"/>
    <w:tmpl w:val="B12C8DE8"/>
    <w:lvl w:ilvl="0" w:tplc="2EE09D78">
      <w:start w:val="1"/>
      <w:numFmt w:val="decimal"/>
      <w:lvlText w:val="%1."/>
      <w:lvlJc w:val="left"/>
      <w:pPr>
        <w:ind w:left="371" w:hanging="360"/>
      </w:pPr>
      <w:rPr>
        <w:rFonts w:hint="default"/>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20" w15:restartNumberingAfterBreak="0">
    <w:nsid w:val="392506DF"/>
    <w:multiLevelType w:val="hybridMultilevel"/>
    <w:tmpl w:val="294CBCBC"/>
    <w:lvl w:ilvl="0" w:tplc="FFFFFFFF">
      <w:start w:val="1"/>
      <w:numFmt w:val="decimal"/>
      <w:lvlText w:val="%1."/>
      <w:lvlJc w:val="left"/>
      <w:pPr>
        <w:ind w:left="371" w:hanging="360"/>
      </w:p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21" w15:restartNumberingAfterBreak="0">
    <w:nsid w:val="3DFC1F84"/>
    <w:multiLevelType w:val="multilevel"/>
    <w:tmpl w:val="9F60B96C"/>
    <w:lvl w:ilvl="0">
      <w:start w:val="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F2E0998"/>
    <w:multiLevelType w:val="hybridMultilevel"/>
    <w:tmpl w:val="294CBCBC"/>
    <w:lvl w:ilvl="0" w:tplc="FFFFFFFF">
      <w:start w:val="1"/>
      <w:numFmt w:val="decimal"/>
      <w:lvlText w:val="%1."/>
      <w:lvlJc w:val="left"/>
      <w:pPr>
        <w:ind w:left="371" w:hanging="360"/>
      </w:p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23" w15:restartNumberingAfterBreak="0">
    <w:nsid w:val="44EC6129"/>
    <w:multiLevelType w:val="hybridMultilevel"/>
    <w:tmpl w:val="83C8F164"/>
    <w:lvl w:ilvl="0" w:tplc="53E26E72">
      <w:start w:val="1"/>
      <w:numFmt w:val="decimal"/>
      <w:lvlText w:val="%1."/>
      <w:lvlJc w:val="left"/>
      <w:pPr>
        <w:ind w:left="720" w:hanging="360"/>
      </w:pPr>
      <w:rPr>
        <w:rFonts w:asciiTheme="majorHAnsi" w:hAnsiTheme="majorHAnsi"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79B4B7D"/>
    <w:multiLevelType w:val="hybridMultilevel"/>
    <w:tmpl w:val="C6041C04"/>
    <w:lvl w:ilvl="0" w:tplc="FFFFFFFF">
      <w:start w:val="2"/>
      <w:numFmt w:val="decimal"/>
      <w:lvlText w:val="%1."/>
      <w:lvlJc w:val="left"/>
      <w:pPr>
        <w:ind w:left="371" w:hanging="360"/>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25" w15:restartNumberingAfterBreak="0">
    <w:nsid w:val="4A597AC6"/>
    <w:multiLevelType w:val="hybridMultilevel"/>
    <w:tmpl w:val="294CBCBC"/>
    <w:lvl w:ilvl="0" w:tplc="0C0A000F">
      <w:start w:val="1"/>
      <w:numFmt w:val="decimal"/>
      <w:lvlText w:val="%1."/>
      <w:lvlJc w:val="left"/>
      <w:pPr>
        <w:ind w:left="371" w:hanging="360"/>
      </w:pPr>
    </w:lvl>
    <w:lvl w:ilvl="1" w:tplc="0C0A0019">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26" w15:restartNumberingAfterBreak="0">
    <w:nsid w:val="4E5839BB"/>
    <w:multiLevelType w:val="hybridMultilevel"/>
    <w:tmpl w:val="0C1008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AED7A3F"/>
    <w:multiLevelType w:val="hybridMultilevel"/>
    <w:tmpl w:val="1F627974"/>
    <w:lvl w:ilvl="0" w:tplc="CA2C71A4">
      <w:numFmt w:val="bullet"/>
      <w:lvlText w:val="-"/>
      <w:lvlJc w:val="left"/>
      <w:pPr>
        <w:ind w:left="827" w:hanging="360"/>
      </w:pPr>
      <w:rPr>
        <w:rFonts w:ascii="Cambria" w:eastAsia="Cambria" w:hAnsi="Cambria" w:cs="Cambria" w:hint="default"/>
        <w:b/>
        <w:bCs/>
        <w:i w:val="0"/>
        <w:iCs w:val="0"/>
        <w:spacing w:val="0"/>
        <w:w w:val="99"/>
        <w:sz w:val="20"/>
        <w:szCs w:val="20"/>
        <w:lang w:val="es-ES" w:eastAsia="en-US" w:bidi="ar-SA"/>
      </w:rPr>
    </w:lvl>
    <w:lvl w:ilvl="1" w:tplc="34B45A26">
      <w:numFmt w:val="bullet"/>
      <w:lvlText w:val="•"/>
      <w:lvlJc w:val="left"/>
      <w:pPr>
        <w:ind w:left="1303" w:hanging="360"/>
      </w:pPr>
      <w:rPr>
        <w:rFonts w:hint="default"/>
        <w:lang w:val="es-ES" w:eastAsia="en-US" w:bidi="ar-SA"/>
      </w:rPr>
    </w:lvl>
    <w:lvl w:ilvl="2" w:tplc="C3B2F4EA">
      <w:numFmt w:val="bullet"/>
      <w:lvlText w:val="•"/>
      <w:lvlJc w:val="left"/>
      <w:pPr>
        <w:ind w:left="1787" w:hanging="360"/>
      </w:pPr>
      <w:rPr>
        <w:rFonts w:hint="default"/>
        <w:lang w:val="es-ES" w:eastAsia="en-US" w:bidi="ar-SA"/>
      </w:rPr>
    </w:lvl>
    <w:lvl w:ilvl="3" w:tplc="62A609A4">
      <w:numFmt w:val="bullet"/>
      <w:lvlText w:val="•"/>
      <w:lvlJc w:val="left"/>
      <w:pPr>
        <w:ind w:left="2271" w:hanging="360"/>
      </w:pPr>
      <w:rPr>
        <w:rFonts w:hint="default"/>
        <w:lang w:val="es-ES" w:eastAsia="en-US" w:bidi="ar-SA"/>
      </w:rPr>
    </w:lvl>
    <w:lvl w:ilvl="4" w:tplc="370AF4BA">
      <w:numFmt w:val="bullet"/>
      <w:lvlText w:val="•"/>
      <w:lvlJc w:val="left"/>
      <w:pPr>
        <w:ind w:left="2755" w:hanging="360"/>
      </w:pPr>
      <w:rPr>
        <w:rFonts w:hint="default"/>
        <w:lang w:val="es-ES" w:eastAsia="en-US" w:bidi="ar-SA"/>
      </w:rPr>
    </w:lvl>
    <w:lvl w:ilvl="5" w:tplc="3D5A0704">
      <w:numFmt w:val="bullet"/>
      <w:lvlText w:val="•"/>
      <w:lvlJc w:val="left"/>
      <w:pPr>
        <w:ind w:left="3239" w:hanging="360"/>
      </w:pPr>
      <w:rPr>
        <w:rFonts w:hint="default"/>
        <w:lang w:val="es-ES" w:eastAsia="en-US" w:bidi="ar-SA"/>
      </w:rPr>
    </w:lvl>
    <w:lvl w:ilvl="6" w:tplc="9CE0B9A6">
      <w:numFmt w:val="bullet"/>
      <w:lvlText w:val="•"/>
      <w:lvlJc w:val="left"/>
      <w:pPr>
        <w:ind w:left="3722" w:hanging="360"/>
      </w:pPr>
      <w:rPr>
        <w:rFonts w:hint="default"/>
        <w:lang w:val="es-ES" w:eastAsia="en-US" w:bidi="ar-SA"/>
      </w:rPr>
    </w:lvl>
    <w:lvl w:ilvl="7" w:tplc="CCAA43EE">
      <w:numFmt w:val="bullet"/>
      <w:lvlText w:val="•"/>
      <w:lvlJc w:val="left"/>
      <w:pPr>
        <w:ind w:left="4206" w:hanging="360"/>
      </w:pPr>
      <w:rPr>
        <w:rFonts w:hint="default"/>
        <w:lang w:val="es-ES" w:eastAsia="en-US" w:bidi="ar-SA"/>
      </w:rPr>
    </w:lvl>
    <w:lvl w:ilvl="8" w:tplc="6CD23E38">
      <w:numFmt w:val="bullet"/>
      <w:lvlText w:val="•"/>
      <w:lvlJc w:val="left"/>
      <w:pPr>
        <w:ind w:left="4690" w:hanging="360"/>
      </w:pPr>
      <w:rPr>
        <w:rFonts w:hint="default"/>
        <w:lang w:val="es-ES" w:eastAsia="en-US" w:bidi="ar-SA"/>
      </w:rPr>
    </w:lvl>
  </w:abstractNum>
  <w:abstractNum w:abstractNumId="28" w15:restartNumberingAfterBreak="0">
    <w:nsid w:val="5C626EB9"/>
    <w:multiLevelType w:val="hybridMultilevel"/>
    <w:tmpl w:val="4BAA50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21219CF"/>
    <w:multiLevelType w:val="hybridMultilevel"/>
    <w:tmpl w:val="BA222B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B720739"/>
    <w:multiLevelType w:val="hybridMultilevel"/>
    <w:tmpl w:val="88D609E0"/>
    <w:lvl w:ilvl="0" w:tplc="456CB522">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01961565">
    <w:abstractNumId w:val="4"/>
  </w:num>
  <w:num w:numId="2" w16cid:durableId="1406293665">
    <w:abstractNumId w:val="25"/>
  </w:num>
  <w:num w:numId="3" w16cid:durableId="1507399605">
    <w:abstractNumId w:val="13"/>
  </w:num>
  <w:num w:numId="4" w16cid:durableId="707683252">
    <w:abstractNumId w:val="16"/>
  </w:num>
  <w:num w:numId="5" w16cid:durableId="413556759">
    <w:abstractNumId w:val="17"/>
  </w:num>
  <w:num w:numId="6" w16cid:durableId="1033194628">
    <w:abstractNumId w:val="22"/>
  </w:num>
  <w:num w:numId="7" w16cid:durableId="858275789">
    <w:abstractNumId w:val="0"/>
  </w:num>
  <w:num w:numId="8" w16cid:durableId="1222860648">
    <w:abstractNumId w:val="20"/>
  </w:num>
  <w:num w:numId="9" w16cid:durableId="473304087">
    <w:abstractNumId w:val="9"/>
  </w:num>
  <w:num w:numId="10" w16cid:durableId="824080681">
    <w:abstractNumId w:val="18"/>
  </w:num>
  <w:num w:numId="11" w16cid:durableId="476577969">
    <w:abstractNumId w:val="28"/>
  </w:num>
  <w:num w:numId="12" w16cid:durableId="461315773">
    <w:abstractNumId w:val="12"/>
  </w:num>
  <w:num w:numId="13" w16cid:durableId="364645123">
    <w:abstractNumId w:val="19"/>
  </w:num>
  <w:num w:numId="14" w16cid:durableId="1141575048">
    <w:abstractNumId w:val="11"/>
  </w:num>
  <w:num w:numId="15" w16cid:durableId="207765865">
    <w:abstractNumId w:val="10"/>
  </w:num>
  <w:num w:numId="16" w16cid:durableId="1474446456">
    <w:abstractNumId w:val="14"/>
  </w:num>
  <w:num w:numId="17" w16cid:durableId="513111694">
    <w:abstractNumId w:val="26"/>
  </w:num>
  <w:num w:numId="18" w16cid:durableId="328604038">
    <w:abstractNumId w:val="29"/>
  </w:num>
  <w:num w:numId="19" w16cid:durableId="78870203">
    <w:abstractNumId w:val="3"/>
  </w:num>
  <w:num w:numId="20" w16cid:durableId="247422567">
    <w:abstractNumId w:val="5"/>
  </w:num>
  <w:num w:numId="21" w16cid:durableId="1046684765">
    <w:abstractNumId w:val="24"/>
  </w:num>
  <w:num w:numId="22" w16cid:durableId="1802841477">
    <w:abstractNumId w:val="21"/>
  </w:num>
  <w:num w:numId="23" w16cid:durableId="1949585639">
    <w:abstractNumId w:val="30"/>
  </w:num>
  <w:num w:numId="24" w16cid:durableId="1434545573">
    <w:abstractNumId w:val="7"/>
  </w:num>
  <w:num w:numId="25" w16cid:durableId="721292247">
    <w:abstractNumId w:val="6"/>
  </w:num>
  <w:num w:numId="26" w16cid:durableId="220991442">
    <w:abstractNumId w:val="23"/>
  </w:num>
  <w:num w:numId="27" w16cid:durableId="434206280">
    <w:abstractNumId w:val="2"/>
  </w:num>
  <w:num w:numId="28" w16cid:durableId="695816951">
    <w:abstractNumId w:val="1"/>
  </w:num>
  <w:num w:numId="29" w16cid:durableId="1709379672">
    <w:abstractNumId w:val="15"/>
  </w:num>
  <w:num w:numId="30" w16cid:durableId="1434587488">
    <w:abstractNumId w:val="27"/>
  </w:num>
  <w:num w:numId="31" w16cid:durableId="11538314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95"/>
    <w:rsid w:val="00000E1E"/>
    <w:rsid w:val="000122F8"/>
    <w:rsid w:val="00015649"/>
    <w:rsid w:val="0001622C"/>
    <w:rsid w:val="0003057A"/>
    <w:rsid w:val="000358E4"/>
    <w:rsid w:val="0003618D"/>
    <w:rsid w:val="00036BB9"/>
    <w:rsid w:val="000416C1"/>
    <w:rsid w:val="00043651"/>
    <w:rsid w:val="0005287B"/>
    <w:rsid w:val="000547F5"/>
    <w:rsid w:val="00063920"/>
    <w:rsid w:val="00065E4E"/>
    <w:rsid w:val="00067A48"/>
    <w:rsid w:val="00077920"/>
    <w:rsid w:val="00081C0F"/>
    <w:rsid w:val="000856E7"/>
    <w:rsid w:val="00090D5B"/>
    <w:rsid w:val="00092790"/>
    <w:rsid w:val="00096735"/>
    <w:rsid w:val="000A0369"/>
    <w:rsid w:val="000B02BB"/>
    <w:rsid w:val="000B09B1"/>
    <w:rsid w:val="000C4858"/>
    <w:rsid w:val="000D1764"/>
    <w:rsid w:val="000D2337"/>
    <w:rsid w:val="000D2603"/>
    <w:rsid w:val="000D475A"/>
    <w:rsid w:val="000E45DA"/>
    <w:rsid w:val="000F25C4"/>
    <w:rsid w:val="000F39ED"/>
    <w:rsid w:val="000F4EEE"/>
    <w:rsid w:val="000F548F"/>
    <w:rsid w:val="0010064D"/>
    <w:rsid w:val="00102580"/>
    <w:rsid w:val="001040B8"/>
    <w:rsid w:val="00105493"/>
    <w:rsid w:val="00110C47"/>
    <w:rsid w:val="001200EF"/>
    <w:rsid w:val="00120C5B"/>
    <w:rsid w:val="00124D95"/>
    <w:rsid w:val="00130E75"/>
    <w:rsid w:val="00134409"/>
    <w:rsid w:val="00136C03"/>
    <w:rsid w:val="00137159"/>
    <w:rsid w:val="0014398D"/>
    <w:rsid w:val="001467A5"/>
    <w:rsid w:val="0014778A"/>
    <w:rsid w:val="001517AC"/>
    <w:rsid w:val="0015574E"/>
    <w:rsid w:val="00157064"/>
    <w:rsid w:val="00157E70"/>
    <w:rsid w:val="00161628"/>
    <w:rsid w:val="00161B29"/>
    <w:rsid w:val="00162671"/>
    <w:rsid w:val="00164065"/>
    <w:rsid w:val="00170E6D"/>
    <w:rsid w:val="001724FB"/>
    <w:rsid w:val="001760C6"/>
    <w:rsid w:val="00181319"/>
    <w:rsid w:val="0019398E"/>
    <w:rsid w:val="001957A3"/>
    <w:rsid w:val="0019751B"/>
    <w:rsid w:val="001A1161"/>
    <w:rsid w:val="001A3D7E"/>
    <w:rsid w:val="001A3E88"/>
    <w:rsid w:val="001B0B26"/>
    <w:rsid w:val="001B269A"/>
    <w:rsid w:val="001B40F9"/>
    <w:rsid w:val="001B41FF"/>
    <w:rsid w:val="001D0653"/>
    <w:rsid w:val="001D2021"/>
    <w:rsid w:val="001D2C31"/>
    <w:rsid w:val="001D4E45"/>
    <w:rsid w:val="001E18FE"/>
    <w:rsid w:val="001E4C79"/>
    <w:rsid w:val="001E5B20"/>
    <w:rsid w:val="00205878"/>
    <w:rsid w:val="002122EB"/>
    <w:rsid w:val="00215132"/>
    <w:rsid w:val="002315E0"/>
    <w:rsid w:val="00236A77"/>
    <w:rsid w:val="002401DA"/>
    <w:rsid w:val="00242668"/>
    <w:rsid w:val="002442A6"/>
    <w:rsid w:val="0024568E"/>
    <w:rsid w:val="002471E1"/>
    <w:rsid w:val="002504EB"/>
    <w:rsid w:val="002543EA"/>
    <w:rsid w:val="00254C95"/>
    <w:rsid w:val="0025781C"/>
    <w:rsid w:val="0027127C"/>
    <w:rsid w:val="00282547"/>
    <w:rsid w:val="00286E70"/>
    <w:rsid w:val="00291609"/>
    <w:rsid w:val="0029227F"/>
    <w:rsid w:val="00296ADB"/>
    <w:rsid w:val="002A1E64"/>
    <w:rsid w:val="002A46F6"/>
    <w:rsid w:val="002A5147"/>
    <w:rsid w:val="002B0A5B"/>
    <w:rsid w:val="002C4A68"/>
    <w:rsid w:val="002C52B1"/>
    <w:rsid w:val="002D030A"/>
    <w:rsid w:val="002D1D19"/>
    <w:rsid w:val="002D3B5C"/>
    <w:rsid w:val="002D6BBD"/>
    <w:rsid w:val="002E050C"/>
    <w:rsid w:val="002E0512"/>
    <w:rsid w:val="002E39C1"/>
    <w:rsid w:val="002F4DFD"/>
    <w:rsid w:val="00302784"/>
    <w:rsid w:val="003034D3"/>
    <w:rsid w:val="00304A39"/>
    <w:rsid w:val="0032045D"/>
    <w:rsid w:val="00321A57"/>
    <w:rsid w:val="0032628E"/>
    <w:rsid w:val="00331286"/>
    <w:rsid w:val="003326FB"/>
    <w:rsid w:val="00337FA6"/>
    <w:rsid w:val="0034492A"/>
    <w:rsid w:val="0036105C"/>
    <w:rsid w:val="00361DEE"/>
    <w:rsid w:val="00364E2E"/>
    <w:rsid w:val="00365AE8"/>
    <w:rsid w:val="00371B06"/>
    <w:rsid w:val="0037337F"/>
    <w:rsid w:val="003736C7"/>
    <w:rsid w:val="00374729"/>
    <w:rsid w:val="00380282"/>
    <w:rsid w:val="0038232C"/>
    <w:rsid w:val="00382C3A"/>
    <w:rsid w:val="003850C9"/>
    <w:rsid w:val="00385ECF"/>
    <w:rsid w:val="00387DD6"/>
    <w:rsid w:val="003A0D4B"/>
    <w:rsid w:val="003A1787"/>
    <w:rsid w:val="003A1E8B"/>
    <w:rsid w:val="003B4ED5"/>
    <w:rsid w:val="003E209E"/>
    <w:rsid w:val="003E4335"/>
    <w:rsid w:val="003F2D37"/>
    <w:rsid w:val="003F5BA1"/>
    <w:rsid w:val="00405433"/>
    <w:rsid w:val="00417CDB"/>
    <w:rsid w:val="00421B85"/>
    <w:rsid w:val="00421FB9"/>
    <w:rsid w:val="0042650B"/>
    <w:rsid w:val="00426A3D"/>
    <w:rsid w:val="00427E19"/>
    <w:rsid w:val="00430423"/>
    <w:rsid w:val="0043047F"/>
    <w:rsid w:val="00433988"/>
    <w:rsid w:val="00434498"/>
    <w:rsid w:val="004456B2"/>
    <w:rsid w:val="0044634A"/>
    <w:rsid w:val="00453581"/>
    <w:rsid w:val="004548FB"/>
    <w:rsid w:val="00465051"/>
    <w:rsid w:val="00467849"/>
    <w:rsid w:val="00476136"/>
    <w:rsid w:val="0047671B"/>
    <w:rsid w:val="004770FE"/>
    <w:rsid w:val="00480DC6"/>
    <w:rsid w:val="0048157D"/>
    <w:rsid w:val="00483523"/>
    <w:rsid w:val="0048375D"/>
    <w:rsid w:val="004841CF"/>
    <w:rsid w:val="0048770B"/>
    <w:rsid w:val="00491879"/>
    <w:rsid w:val="004A63D9"/>
    <w:rsid w:val="004A7EA6"/>
    <w:rsid w:val="004B22F7"/>
    <w:rsid w:val="004B2F17"/>
    <w:rsid w:val="004B62A3"/>
    <w:rsid w:val="004C2C75"/>
    <w:rsid w:val="004D0432"/>
    <w:rsid w:val="004D32F0"/>
    <w:rsid w:val="004E47BF"/>
    <w:rsid w:val="004F062F"/>
    <w:rsid w:val="0050706A"/>
    <w:rsid w:val="00510403"/>
    <w:rsid w:val="00515575"/>
    <w:rsid w:val="005214EC"/>
    <w:rsid w:val="00526ECE"/>
    <w:rsid w:val="00527B50"/>
    <w:rsid w:val="00546D74"/>
    <w:rsid w:val="00553071"/>
    <w:rsid w:val="00553246"/>
    <w:rsid w:val="0055388B"/>
    <w:rsid w:val="00555A7E"/>
    <w:rsid w:val="00556A8C"/>
    <w:rsid w:val="00556F45"/>
    <w:rsid w:val="00560A77"/>
    <w:rsid w:val="005679BE"/>
    <w:rsid w:val="005800F4"/>
    <w:rsid w:val="00591EF5"/>
    <w:rsid w:val="00595798"/>
    <w:rsid w:val="0059609C"/>
    <w:rsid w:val="005A0DFC"/>
    <w:rsid w:val="005A210D"/>
    <w:rsid w:val="005A3AB2"/>
    <w:rsid w:val="005A5787"/>
    <w:rsid w:val="005A70AD"/>
    <w:rsid w:val="005A7329"/>
    <w:rsid w:val="005A79E1"/>
    <w:rsid w:val="005B1956"/>
    <w:rsid w:val="005B1CAF"/>
    <w:rsid w:val="005B2349"/>
    <w:rsid w:val="005C7806"/>
    <w:rsid w:val="005D204F"/>
    <w:rsid w:val="005D2EA1"/>
    <w:rsid w:val="005D50AF"/>
    <w:rsid w:val="005D68FA"/>
    <w:rsid w:val="005E1703"/>
    <w:rsid w:val="005E3B41"/>
    <w:rsid w:val="005E56A2"/>
    <w:rsid w:val="005F1E96"/>
    <w:rsid w:val="005F3199"/>
    <w:rsid w:val="005F3E34"/>
    <w:rsid w:val="006022CC"/>
    <w:rsid w:val="00602ED5"/>
    <w:rsid w:val="00616C33"/>
    <w:rsid w:val="00617309"/>
    <w:rsid w:val="006244EF"/>
    <w:rsid w:val="00627343"/>
    <w:rsid w:val="00645880"/>
    <w:rsid w:val="00645F12"/>
    <w:rsid w:val="0065431B"/>
    <w:rsid w:val="00654D4E"/>
    <w:rsid w:val="00660F4D"/>
    <w:rsid w:val="00660F50"/>
    <w:rsid w:val="00667640"/>
    <w:rsid w:val="006741D7"/>
    <w:rsid w:val="00682CDD"/>
    <w:rsid w:val="006865F1"/>
    <w:rsid w:val="006911A5"/>
    <w:rsid w:val="00691219"/>
    <w:rsid w:val="0069157C"/>
    <w:rsid w:val="0069396B"/>
    <w:rsid w:val="006A091B"/>
    <w:rsid w:val="006A0E13"/>
    <w:rsid w:val="006A207E"/>
    <w:rsid w:val="006B35FA"/>
    <w:rsid w:val="006B3F3A"/>
    <w:rsid w:val="006C03FC"/>
    <w:rsid w:val="006C2731"/>
    <w:rsid w:val="006D122E"/>
    <w:rsid w:val="006D1629"/>
    <w:rsid w:val="006D390A"/>
    <w:rsid w:val="006D4D1B"/>
    <w:rsid w:val="006E0FC6"/>
    <w:rsid w:val="006E5D4B"/>
    <w:rsid w:val="006E61F2"/>
    <w:rsid w:val="006F0F4F"/>
    <w:rsid w:val="006F1469"/>
    <w:rsid w:val="006F3529"/>
    <w:rsid w:val="006F68E6"/>
    <w:rsid w:val="00706A82"/>
    <w:rsid w:val="00710B1D"/>
    <w:rsid w:val="00710ED8"/>
    <w:rsid w:val="0071611D"/>
    <w:rsid w:val="00717EF5"/>
    <w:rsid w:val="00720629"/>
    <w:rsid w:val="007245E8"/>
    <w:rsid w:val="00736E63"/>
    <w:rsid w:val="007373E0"/>
    <w:rsid w:val="007404AF"/>
    <w:rsid w:val="00740722"/>
    <w:rsid w:val="0074434E"/>
    <w:rsid w:val="00761FC5"/>
    <w:rsid w:val="00763F67"/>
    <w:rsid w:val="00764A75"/>
    <w:rsid w:val="007777BC"/>
    <w:rsid w:val="007810D6"/>
    <w:rsid w:val="007823E1"/>
    <w:rsid w:val="00783352"/>
    <w:rsid w:val="007844A8"/>
    <w:rsid w:val="0079595D"/>
    <w:rsid w:val="007A28FD"/>
    <w:rsid w:val="007B0B60"/>
    <w:rsid w:val="007B118A"/>
    <w:rsid w:val="007B1B51"/>
    <w:rsid w:val="007B28E6"/>
    <w:rsid w:val="007B3B1E"/>
    <w:rsid w:val="007B6C93"/>
    <w:rsid w:val="007C22AA"/>
    <w:rsid w:val="007C60E7"/>
    <w:rsid w:val="007D0127"/>
    <w:rsid w:val="007D4EA2"/>
    <w:rsid w:val="007D6071"/>
    <w:rsid w:val="007D7104"/>
    <w:rsid w:val="007E7A73"/>
    <w:rsid w:val="007F11C8"/>
    <w:rsid w:val="007F7B28"/>
    <w:rsid w:val="00804498"/>
    <w:rsid w:val="00804FFB"/>
    <w:rsid w:val="008165B7"/>
    <w:rsid w:val="00822293"/>
    <w:rsid w:val="00832643"/>
    <w:rsid w:val="00835B2C"/>
    <w:rsid w:val="00837313"/>
    <w:rsid w:val="00844E4E"/>
    <w:rsid w:val="0085201A"/>
    <w:rsid w:val="0085241D"/>
    <w:rsid w:val="008627A4"/>
    <w:rsid w:val="00864E3E"/>
    <w:rsid w:val="00873583"/>
    <w:rsid w:val="0088141E"/>
    <w:rsid w:val="00881F77"/>
    <w:rsid w:val="008846F4"/>
    <w:rsid w:val="00894283"/>
    <w:rsid w:val="008A0428"/>
    <w:rsid w:val="008A300E"/>
    <w:rsid w:val="008B056F"/>
    <w:rsid w:val="008B5FB9"/>
    <w:rsid w:val="008B6FA6"/>
    <w:rsid w:val="008C34D7"/>
    <w:rsid w:val="008D0875"/>
    <w:rsid w:val="008E3697"/>
    <w:rsid w:val="008E7A55"/>
    <w:rsid w:val="008F20D1"/>
    <w:rsid w:val="008F6557"/>
    <w:rsid w:val="008F78B5"/>
    <w:rsid w:val="008F7CEE"/>
    <w:rsid w:val="008F7DF0"/>
    <w:rsid w:val="00904A2D"/>
    <w:rsid w:val="00907C93"/>
    <w:rsid w:val="0091508C"/>
    <w:rsid w:val="0091704F"/>
    <w:rsid w:val="00921E68"/>
    <w:rsid w:val="00930027"/>
    <w:rsid w:val="00932B47"/>
    <w:rsid w:val="00942C33"/>
    <w:rsid w:val="00947FC2"/>
    <w:rsid w:val="00951382"/>
    <w:rsid w:val="0095279A"/>
    <w:rsid w:val="00961242"/>
    <w:rsid w:val="009649C1"/>
    <w:rsid w:val="0096613E"/>
    <w:rsid w:val="009668D8"/>
    <w:rsid w:val="00986D5A"/>
    <w:rsid w:val="009873AE"/>
    <w:rsid w:val="009949BE"/>
    <w:rsid w:val="00995C65"/>
    <w:rsid w:val="009A01DC"/>
    <w:rsid w:val="009A2B47"/>
    <w:rsid w:val="009B12FA"/>
    <w:rsid w:val="009B3AE3"/>
    <w:rsid w:val="009B736E"/>
    <w:rsid w:val="009C1186"/>
    <w:rsid w:val="009C3660"/>
    <w:rsid w:val="009D015E"/>
    <w:rsid w:val="009D19F4"/>
    <w:rsid w:val="009D29A6"/>
    <w:rsid w:val="009D6B5A"/>
    <w:rsid w:val="009E1A1B"/>
    <w:rsid w:val="009E2AA3"/>
    <w:rsid w:val="009F3073"/>
    <w:rsid w:val="009F76A0"/>
    <w:rsid w:val="00A1240C"/>
    <w:rsid w:val="00A125B2"/>
    <w:rsid w:val="00A2183D"/>
    <w:rsid w:val="00A218B0"/>
    <w:rsid w:val="00A27F7D"/>
    <w:rsid w:val="00A345F4"/>
    <w:rsid w:val="00A4170B"/>
    <w:rsid w:val="00A47C4B"/>
    <w:rsid w:val="00A5117F"/>
    <w:rsid w:val="00A54BF0"/>
    <w:rsid w:val="00A55A97"/>
    <w:rsid w:val="00A5772B"/>
    <w:rsid w:val="00A63D36"/>
    <w:rsid w:val="00A65A9F"/>
    <w:rsid w:val="00A675D5"/>
    <w:rsid w:val="00A7439A"/>
    <w:rsid w:val="00A77032"/>
    <w:rsid w:val="00A952CA"/>
    <w:rsid w:val="00AB54B3"/>
    <w:rsid w:val="00AB5529"/>
    <w:rsid w:val="00AB6C07"/>
    <w:rsid w:val="00AD5427"/>
    <w:rsid w:val="00AE1C23"/>
    <w:rsid w:val="00AE34D7"/>
    <w:rsid w:val="00AF1238"/>
    <w:rsid w:val="00AF684D"/>
    <w:rsid w:val="00B029EE"/>
    <w:rsid w:val="00B03AE1"/>
    <w:rsid w:val="00B03F5C"/>
    <w:rsid w:val="00B1175B"/>
    <w:rsid w:val="00B1228C"/>
    <w:rsid w:val="00B12B4D"/>
    <w:rsid w:val="00B23EB7"/>
    <w:rsid w:val="00B318CD"/>
    <w:rsid w:val="00B41F54"/>
    <w:rsid w:val="00B47CC3"/>
    <w:rsid w:val="00B54464"/>
    <w:rsid w:val="00B63356"/>
    <w:rsid w:val="00B647E1"/>
    <w:rsid w:val="00B663D7"/>
    <w:rsid w:val="00B71F38"/>
    <w:rsid w:val="00B734AC"/>
    <w:rsid w:val="00B7550D"/>
    <w:rsid w:val="00B7637D"/>
    <w:rsid w:val="00B817A7"/>
    <w:rsid w:val="00B82C5A"/>
    <w:rsid w:val="00B83B28"/>
    <w:rsid w:val="00B85807"/>
    <w:rsid w:val="00B86BB0"/>
    <w:rsid w:val="00B91352"/>
    <w:rsid w:val="00B91967"/>
    <w:rsid w:val="00B9596E"/>
    <w:rsid w:val="00B97B80"/>
    <w:rsid w:val="00BA60DD"/>
    <w:rsid w:val="00BA6577"/>
    <w:rsid w:val="00BA66BB"/>
    <w:rsid w:val="00BB291C"/>
    <w:rsid w:val="00BB79B2"/>
    <w:rsid w:val="00BD18A5"/>
    <w:rsid w:val="00BE6FB1"/>
    <w:rsid w:val="00BF20A5"/>
    <w:rsid w:val="00C021E0"/>
    <w:rsid w:val="00C023DA"/>
    <w:rsid w:val="00C05920"/>
    <w:rsid w:val="00C05E3D"/>
    <w:rsid w:val="00C13B9E"/>
    <w:rsid w:val="00C20CBA"/>
    <w:rsid w:val="00C2600C"/>
    <w:rsid w:val="00C27723"/>
    <w:rsid w:val="00C30CBC"/>
    <w:rsid w:val="00C35BFB"/>
    <w:rsid w:val="00C41EBA"/>
    <w:rsid w:val="00C45FD9"/>
    <w:rsid w:val="00C47B1D"/>
    <w:rsid w:val="00C47F17"/>
    <w:rsid w:val="00C502F3"/>
    <w:rsid w:val="00C53080"/>
    <w:rsid w:val="00C56123"/>
    <w:rsid w:val="00C5670B"/>
    <w:rsid w:val="00C61A18"/>
    <w:rsid w:val="00C6636F"/>
    <w:rsid w:val="00C76837"/>
    <w:rsid w:val="00C81381"/>
    <w:rsid w:val="00C8516E"/>
    <w:rsid w:val="00C943C6"/>
    <w:rsid w:val="00C94B88"/>
    <w:rsid w:val="00CA175D"/>
    <w:rsid w:val="00CA3406"/>
    <w:rsid w:val="00CA45E5"/>
    <w:rsid w:val="00CC2D74"/>
    <w:rsid w:val="00CC7C33"/>
    <w:rsid w:val="00CD69B0"/>
    <w:rsid w:val="00CE3C57"/>
    <w:rsid w:val="00CF0C26"/>
    <w:rsid w:val="00D172D6"/>
    <w:rsid w:val="00D23281"/>
    <w:rsid w:val="00D25D4F"/>
    <w:rsid w:val="00D27753"/>
    <w:rsid w:val="00D3549F"/>
    <w:rsid w:val="00D535C8"/>
    <w:rsid w:val="00D60DCB"/>
    <w:rsid w:val="00D62C61"/>
    <w:rsid w:val="00D6547B"/>
    <w:rsid w:val="00D766F6"/>
    <w:rsid w:val="00D840EB"/>
    <w:rsid w:val="00D94842"/>
    <w:rsid w:val="00D948A9"/>
    <w:rsid w:val="00DA0B61"/>
    <w:rsid w:val="00DA11B1"/>
    <w:rsid w:val="00DA1404"/>
    <w:rsid w:val="00DA64CD"/>
    <w:rsid w:val="00DC1117"/>
    <w:rsid w:val="00DD5586"/>
    <w:rsid w:val="00DD5E7E"/>
    <w:rsid w:val="00DD7CF3"/>
    <w:rsid w:val="00DE107F"/>
    <w:rsid w:val="00DF310E"/>
    <w:rsid w:val="00DF3C11"/>
    <w:rsid w:val="00DF45C1"/>
    <w:rsid w:val="00E02859"/>
    <w:rsid w:val="00E03C6E"/>
    <w:rsid w:val="00E05796"/>
    <w:rsid w:val="00E14A9A"/>
    <w:rsid w:val="00E25AC7"/>
    <w:rsid w:val="00E3160A"/>
    <w:rsid w:val="00E34B3D"/>
    <w:rsid w:val="00E4233B"/>
    <w:rsid w:val="00E479F3"/>
    <w:rsid w:val="00E55977"/>
    <w:rsid w:val="00E571F8"/>
    <w:rsid w:val="00E63EE8"/>
    <w:rsid w:val="00E645DE"/>
    <w:rsid w:val="00E67145"/>
    <w:rsid w:val="00E7624B"/>
    <w:rsid w:val="00E771F5"/>
    <w:rsid w:val="00E827AC"/>
    <w:rsid w:val="00E90739"/>
    <w:rsid w:val="00EB2AD7"/>
    <w:rsid w:val="00EB4769"/>
    <w:rsid w:val="00EB6D1B"/>
    <w:rsid w:val="00ED479A"/>
    <w:rsid w:val="00EE53BA"/>
    <w:rsid w:val="00EF5D1F"/>
    <w:rsid w:val="00F01A66"/>
    <w:rsid w:val="00F06CBB"/>
    <w:rsid w:val="00F07D44"/>
    <w:rsid w:val="00F141D7"/>
    <w:rsid w:val="00F14317"/>
    <w:rsid w:val="00F14675"/>
    <w:rsid w:val="00F16110"/>
    <w:rsid w:val="00F17F34"/>
    <w:rsid w:val="00F20267"/>
    <w:rsid w:val="00F2093F"/>
    <w:rsid w:val="00F21DD6"/>
    <w:rsid w:val="00F23735"/>
    <w:rsid w:val="00F24D17"/>
    <w:rsid w:val="00F465C6"/>
    <w:rsid w:val="00F47644"/>
    <w:rsid w:val="00F50208"/>
    <w:rsid w:val="00F518E6"/>
    <w:rsid w:val="00F63648"/>
    <w:rsid w:val="00F64647"/>
    <w:rsid w:val="00F64A29"/>
    <w:rsid w:val="00F72696"/>
    <w:rsid w:val="00F821F4"/>
    <w:rsid w:val="00F847A7"/>
    <w:rsid w:val="00F90E1E"/>
    <w:rsid w:val="00FA6F82"/>
    <w:rsid w:val="00FB036A"/>
    <w:rsid w:val="00FB1B17"/>
    <w:rsid w:val="00FB21E6"/>
    <w:rsid w:val="00FB56F5"/>
    <w:rsid w:val="00FC4299"/>
    <w:rsid w:val="00FD0800"/>
    <w:rsid w:val="00FD0A46"/>
    <w:rsid w:val="00FD1356"/>
    <w:rsid w:val="00FE3DC9"/>
    <w:rsid w:val="00FE79A1"/>
    <w:rsid w:val="00FF11D2"/>
    <w:rsid w:val="00FF4A9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6F18"/>
  <w15:chartTrackingRefBased/>
  <w15:docId w15:val="{9A4DC84D-E419-47FE-B622-61EDC1EE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4CD"/>
    <w:pPr>
      <w:spacing w:line="259" w:lineRule="auto"/>
    </w:pPr>
    <w:rPr>
      <w:kern w:val="0"/>
      <w:sz w:val="22"/>
      <w:szCs w:val="22"/>
      <w14:ligatures w14:val="none"/>
    </w:rPr>
  </w:style>
  <w:style w:type="paragraph" w:styleId="Ttulo1">
    <w:name w:val="heading 1"/>
    <w:basedOn w:val="Normal"/>
    <w:next w:val="Normal"/>
    <w:link w:val="Ttulo1Car"/>
    <w:uiPriority w:val="9"/>
    <w:qFormat/>
    <w:rsid w:val="00254C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4C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4C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4C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4C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4C9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4C9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4C9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4C9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C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4C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4C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4C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4C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4C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4C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4C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4C95"/>
    <w:rPr>
      <w:rFonts w:eastAsiaTheme="majorEastAsia" w:cstheme="majorBidi"/>
      <w:color w:val="272727" w:themeColor="text1" w:themeTint="D8"/>
    </w:rPr>
  </w:style>
  <w:style w:type="paragraph" w:styleId="Ttulo">
    <w:name w:val="Title"/>
    <w:basedOn w:val="Normal"/>
    <w:next w:val="Normal"/>
    <w:link w:val="TtuloCar"/>
    <w:uiPriority w:val="10"/>
    <w:qFormat/>
    <w:rsid w:val="00254C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4C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4C9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4C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4C95"/>
    <w:pPr>
      <w:spacing w:before="160"/>
      <w:jc w:val="center"/>
    </w:pPr>
    <w:rPr>
      <w:i/>
      <w:iCs/>
      <w:color w:val="404040" w:themeColor="text1" w:themeTint="BF"/>
    </w:rPr>
  </w:style>
  <w:style w:type="character" w:customStyle="1" w:styleId="CitaCar">
    <w:name w:val="Cita Car"/>
    <w:basedOn w:val="Fuentedeprrafopredeter"/>
    <w:link w:val="Cita"/>
    <w:uiPriority w:val="29"/>
    <w:rsid w:val="00254C95"/>
    <w:rPr>
      <w:i/>
      <w:iCs/>
      <w:color w:val="404040" w:themeColor="text1" w:themeTint="BF"/>
    </w:rPr>
  </w:style>
  <w:style w:type="paragraph" w:styleId="Prrafodelista">
    <w:name w:val="List Paragraph"/>
    <w:aliases w:val="List,Lista - Párrafo,List Paragraph Char Char,b1,Párrafo dentro,Normal N3,- Bullets,Bullet points,Bullet List,FooterText,List Paragraph1,numbered,Paragraphe de liste1,列出段落,列出段落1,Bulletr List Paragraph,List Paragraph2,Bo,列"/>
    <w:basedOn w:val="Normal"/>
    <w:link w:val="PrrafodelistaCar"/>
    <w:uiPriority w:val="34"/>
    <w:qFormat/>
    <w:rsid w:val="00254C95"/>
    <w:pPr>
      <w:ind w:left="720"/>
      <w:contextualSpacing/>
    </w:pPr>
  </w:style>
  <w:style w:type="character" w:styleId="nfasisintenso">
    <w:name w:val="Intense Emphasis"/>
    <w:basedOn w:val="Fuentedeprrafopredeter"/>
    <w:uiPriority w:val="21"/>
    <w:qFormat/>
    <w:rsid w:val="00254C95"/>
    <w:rPr>
      <w:i/>
      <w:iCs/>
      <w:color w:val="0F4761" w:themeColor="accent1" w:themeShade="BF"/>
    </w:rPr>
  </w:style>
  <w:style w:type="paragraph" w:styleId="Citadestacada">
    <w:name w:val="Intense Quote"/>
    <w:basedOn w:val="Normal"/>
    <w:next w:val="Normal"/>
    <w:link w:val="CitadestacadaCar"/>
    <w:uiPriority w:val="30"/>
    <w:qFormat/>
    <w:rsid w:val="00254C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4C95"/>
    <w:rPr>
      <w:i/>
      <w:iCs/>
      <w:color w:val="0F4761" w:themeColor="accent1" w:themeShade="BF"/>
    </w:rPr>
  </w:style>
  <w:style w:type="character" w:styleId="Referenciaintensa">
    <w:name w:val="Intense Reference"/>
    <w:basedOn w:val="Fuentedeprrafopredeter"/>
    <w:uiPriority w:val="32"/>
    <w:qFormat/>
    <w:rsid w:val="00254C95"/>
    <w:rPr>
      <w:b/>
      <w:bCs/>
      <w:smallCaps/>
      <w:color w:val="0F4761" w:themeColor="accent1" w:themeShade="BF"/>
      <w:spacing w:val="5"/>
    </w:rPr>
  </w:style>
  <w:style w:type="paragraph" w:styleId="Encabezado">
    <w:name w:val="header"/>
    <w:basedOn w:val="Normal"/>
    <w:link w:val="EncabezadoCar"/>
    <w:uiPriority w:val="99"/>
    <w:unhideWhenUsed/>
    <w:rsid w:val="00254C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4C95"/>
  </w:style>
  <w:style w:type="paragraph" w:styleId="Piedepgina">
    <w:name w:val="footer"/>
    <w:basedOn w:val="Normal"/>
    <w:link w:val="PiedepginaCar"/>
    <w:uiPriority w:val="99"/>
    <w:unhideWhenUsed/>
    <w:rsid w:val="00254C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4C95"/>
  </w:style>
  <w:style w:type="paragraph" w:styleId="TDC1">
    <w:name w:val="toc 1"/>
    <w:basedOn w:val="Normal"/>
    <w:next w:val="Normal"/>
    <w:autoRedefine/>
    <w:uiPriority w:val="39"/>
    <w:unhideWhenUsed/>
    <w:rsid w:val="00AB6C07"/>
    <w:pPr>
      <w:tabs>
        <w:tab w:val="left" w:pos="567"/>
        <w:tab w:val="right" w:leader="dot" w:pos="9629"/>
      </w:tabs>
      <w:spacing w:before="100" w:after="200" w:line="240" w:lineRule="auto"/>
      <w:ind w:left="360"/>
    </w:pPr>
    <w:rPr>
      <w:rFonts w:ascii="Calibri" w:eastAsia="Calibri" w:hAnsi="Calibri" w:cs="Calibri"/>
      <w:color w:val="000000"/>
      <w:sz w:val="20"/>
      <w:lang w:eastAsia="es-ES"/>
    </w:rPr>
  </w:style>
  <w:style w:type="character" w:styleId="Hipervnculo">
    <w:name w:val="Hyperlink"/>
    <w:basedOn w:val="Fuentedeprrafopredeter"/>
    <w:uiPriority w:val="99"/>
    <w:unhideWhenUsed/>
    <w:rsid w:val="00254C95"/>
    <w:rPr>
      <w:color w:val="467886" w:themeColor="hyperlink"/>
      <w:u w:val="single"/>
    </w:rPr>
  </w:style>
  <w:style w:type="paragraph" w:styleId="TtuloTDC">
    <w:name w:val="TOC Heading"/>
    <w:basedOn w:val="Ttulo1"/>
    <w:next w:val="Normal"/>
    <w:uiPriority w:val="39"/>
    <w:unhideWhenUsed/>
    <w:qFormat/>
    <w:rsid w:val="00254C95"/>
    <w:pPr>
      <w:spacing w:before="240" w:after="0"/>
      <w:outlineLvl w:val="9"/>
    </w:pPr>
    <w:rPr>
      <w:sz w:val="32"/>
      <w:szCs w:val="32"/>
      <w:lang w:eastAsia="es-ES"/>
    </w:rPr>
  </w:style>
  <w:style w:type="character" w:customStyle="1" w:styleId="PrrafodelistaCar">
    <w:name w:val="Párrafo de lista Car"/>
    <w:aliases w:val="List Car,Lista - Párrafo Car,List Paragraph Char Char Car,b1 Car,Párrafo dentro Car,Normal N3 Car,- Bullets Car,Bullet points Car,Bullet List Car,FooterText Car,List Paragraph1 Car,numbered Car,Paragraphe de liste1 Car,列出段落 Car"/>
    <w:basedOn w:val="Fuentedeprrafopredeter"/>
    <w:link w:val="Prrafodelista"/>
    <w:uiPriority w:val="34"/>
    <w:qFormat/>
    <w:rsid w:val="00304A39"/>
    <w:rPr>
      <w:kern w:val="0"/>
      <w:sz w:val="22"/>
      <w:szCs w:val="22"/>
      <w14:ligatures w14:val="none"/>
    </w:rPr>
  </w:style>
  <w:style w:type="table" w:styleId="Tablaconcuadrcula">
    <w:name w:val="Table Grid"/>
    <w:basedOn w:val="Tablanormal"/>
    <w:uiPriority w:val="39"/>
    <w:rsid w:val="0024568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6022CC"/>
    <w:pPr>
      <w:spacing w:after="100"/>
      <w:ind w:left="220"/>
    </w:pPr>
  </w:style>
  <w:style w:type="character" w:styleId="Refdecomentario">
    <w:name w:val="annotation reference"/>
    <w:basedOn w:val="Fuentedeprrafopredeter"/>
    <w:uiPriority w:val="99"/>
    <w:semiHidden/>
    <w:unhideWhenUsed/>
    <w:rsid w:val="005A79E1"/>
    <w:rPr>
      <w:sz w:val="16"/>
      <w:szCs w:val="16"/>
    </w:rPr>
  </w:style>
  <w:style w:type="paragraph" w:styleId="Textocomentario">
    <w:name w:val="annotation text"/>
    <w:basedOn w:val="Normal"/>
    <w:link w:val="TextocomentarioCar"/>
    <w:uiPriority w:val="99"/>
    <w:unhideWhenUsed/>
    <w:rsid w:val="005A79E1"/>
    <w:pPr>
      <w:spacing w:line="240" w:lineRule="auto"/>
    </w:pPr>
    <w:rPr>
      <w:sz w:val="20"/>
      <w:szCs w:val="20"/>
    </w:rPr>
  </w:style>
  <w:style w:type="character" w:customStyle="1" w:styleId="TextocomentarioCar">
    <w:name w:val="Texto comentario Car"/>
    <w:basedOn w:val="Fuentedeprrafopredeter"/>
    <w:link w:val="Textocomentario"/>
    <w:uiPriority w:val="99"/>
    <w:rsid w:val="005A79E1"/>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5A79E1"/>
    <w:rPr>
      <w:b/>
      <w:bCs/>
    </w:rPr>
  </w:style>
  <w:style w:type="character" w:customStyle="1" w:styleId="AsuntodelcomentarioCar">
    <w:name w:val="Asunto del comentario Car"/>
    <w:basedOn w:val="TextocomentarioCar"/>
    <w:link w:val="Asuntodelcomentario"/>
    <w:uiPriority w:val="99"/>
    <w:semiHidden/>
    <w:rsid w:val="005A79E1"/>
    <w:rPr>
      <w:b/>
      <w:bCs/>
      <w:kern w:val="0"/>
      <w:sz w:val="20"/>
      <w:szCs w:val="20"/>
      <w14:ligatures w14:val="none"/>
    </w:rPr>
  </w:style>
  <w:style w:type="paragraph" w:customStyle="1" w:styleId="TableParagraph">
    <w:name w:val="Table Paragraph"/>
    <w:basedOn w:val="Normal"/>
    <w:uiPriority w:val="1"/>
    <w:qFormat/>
    <w:rsid w:val="003E209E"/>
    <w:pPr>
      <w:widowControl w:val="0"/>
      <w:autoSpaceDE w:val="0"/>
      <w:autoSpaceDN w:val="0"/>
      <w:spacing w:after="0" w:line="240" w:lineRule="auto"/>
    </w:pPr>
    <w:rPr>
      <w:rFonts w:ascii="Cambria" w:eastAsia="Cambria" w:hAnsi="Cambria" w:cs="Cambria"/>
    </w:rPr>
  </w:style>
  <w:style w:type="character" w:styleId="Mencionar">
    <w:name w:val="Mention"/>
    <w:basedOn w:val="Fuentedeprrafopredeter"/>
    <w:uiPriority w:val="99"/>
    <w:unhideWhenUsed/>
    <w:rsid w:val="00FF11D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88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e7cc54-82c0-4d43-a359-75a9a858a0aa">
      <Terms xmlns="http://schemas.microsoft.com/office/infopath/2007/PartnerControls"/>
    </lcf76f155ced4ddcb4097134ff3c332f>
    <_Flow_SignoffStatus xmlns="77e7cc54-82c0-4d43-a359-75a9a858a0aa" xsi:nil="true"/>
    <TaxCatchAll xmlns="44269ece-eaa7-4009-ad94-7605b9c5d9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CF7A11D4040344A1A18BEAB64FC2DF" ma:contentTypeVersion="16" ma:contentTypeDescription="Create a new document." ma:contentTypeScope="" ma:versionID="1fc7938b951b680030c999f2026dbaff">
  <xsd:schema xmlns:xsd="http://www.w3.org/2001/XMLSchema" xmlns:xs="http://www.w3.org/2001/XMLSchema" xmlns:p="http://schemas.microsoft.com/office/2006/metadata/properties" xmlns:ns2="77e7cc54-82c0-4d43-a359-75a9a858a0aa" xmlns:ns3="44269ece-eaa7-4009-ad94-7605b9c5d984" targetNamespace="http://schemas.microsoft.com/office/2006/metadata/properties" ma:root="true" ma:fieldsID="87bba556a07f939fb7aa268130fbfd28" ns2:_="" ns3:_="">
    <xsd:import namespace="77e7cc54-82c0-4d43-a359-75a9a858a0aa"/>
    <xsd:import namespace="44269ece-eaa7-4009-ad94-7605b9c5d9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cc54-82c0-4d43-a359-75a9a858a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85e823d-31db-440c-980d-283f89df7c2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269ece-eaa7-4009-ad94-7605b9c5d98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5a8313-c3dc-4364-a43e-83def7257770}" ma:internalName="TaxCatchAll" ma:showField="CatchAllData" ma:web="44269ece-eaa7-4009-ad94-7605b9c5d9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5D80A-9F37-4907-BBD7-375CD11F44B0}">
  <ds:schemaRefs>
    <ds:schemaRef ds:uri="http://schemas.microsoft.com/office/2006/metadata/properties"/>
    <ds:schemaRef ds:uri="http://schemas.microsoft.com/office/infopath/2007/PartnerControls"/>
    <ds:schemaRef ds:uri="77e7cc54-82c0-4d43-a359-75a9a858a0aa"/>
    <ds:schemaRef ds:uri="44269ece-eaa7-4009-ad94-7605b9c5d984"/>
  </ds:schemaRefs>
</ds:datastoreItem>
</file>

<file path=customXml/itemProps2.xml><?xml version="1.0" encoding="utf-8"?>
<ds:datastoreItem xmlns:ds="http://schemas.openxmlformats.org/officeDocument/2006/customXml" ds:itemID="{75C965F5-D0DA-42FA-8AD8-FEE2108F9EB8}">
  <ds:schemaRefs>
    <ds:schemaRef ds:uri="http://schemas.microsoft.com/sharepoint/v3/contenttype/forms"/>
  </ds:schemaRefs>
</ds:datastoreItem>
</file>

<file path=customXml/itemProps3.xml><?xml version="1.0" encoding="utf-8"?>
<ds:datastoreItem xmlns:ds="http://schemas.openxmlformats.org/officeDocument/2006/customXml" ds:itemID="{F60FF7D6-D006-4B6F-BFBE-49BE35751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cc54-82c0-4d43-a359-75a9a858a0aa"/>
    <ds:schemaRef ds:uri="44269ece-eaa7-4009-ad94-7605b9c5d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18A1A-D145-4DED-A821-B07EDB1D9FFE}">
  <ds:schemaRefs>
    <ds:schemaRef ds:uri="http://schemas.openxmlformats.org/officeDocument/2006/bibliography"/>
  </ds:schemaRefs>
</ds:datastoreItem>
</file>

<file path=docMetadata/LabelInfo.xml><?xml version="1.0" encoding="utf-8"?>
<clbl:labelList xmlns:clbl="http://schemas.microsoft.com/office/2020/mipLabelMetadata">
  <clbl:label id="{3048dc87-43f0-4100-9acb-ae1971c79395}" enabled="0" method="" siteId="{3048dc87-43f0-4100-9acb-ae1971c79395}"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1894</Words>
  <Characters>10418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NTT Data</Company>
  <LinksUpToDate>false</LinksUpToDate>
  <CharactersWithSpaces>12288</CharactersWithSpaces>
  <SharedDoc>false</SharedDoc>
  <HLinks>
    <vt:vector size="120" baseType="variant">
      <vt:variant>
        <vt:i4>1769522</vt:i4>
      </vt:variant>
      <vt:variant>
        <vt:i4>116</vt:i4>
      </vt:variant>
      <vt:variant>
        <vt:i4>0</vt:i4>
      </vt:variant>
      <vt:variant>
        <vt:i4>5</vt:i4>
      </vt:variant>
      <vt:variant>
        <vt:lpwstr/>
      </vt:variant>
      <vt:variant>
        <vt:lpwstr>_Toc192080954</vt:lpwstr>
      </vt:variant>
      <vt:variant>
        <vt:i4>1769522</vt:i4>
      </vt:variant>
      <vt:variant>
        <vt:i4>110</vt:i4>
      </vt:variant>
      <vt:variant>
        <vt:i4>0</vt:i4>
      </vt:variant>
      <vt:variant>
        <vt:i4>5</vt:i4>
      </vt:variant>
      <vt:variant>
        <vt:lpwstr/>
      </vt:variant>
      <vt:variant>
        <vt:lpwstr>_Toc192080953</vt:lpwstr>
      </vt:variant>
      <vt:variant>
        <vt:i4>1769522</vt:i4>
      </vt:variant>
      <vt:variant>
        <vt:i4>104</vt:i4>
      </vt:variant>
      <vt:variant>
        <vt:i4>0</vt:i4>
      </vt:variant>
      <vt:variant>
        <vt:i4>5</vt:i4>
      </vt:variant>
      <vt:variant>
        <vt:lpwstr/>
      </vt:variant>
      <vt:variant>
        <vt:lpwstr>_Toc192080952</vt:lpwstr>
      </vt:variant>
      <vt:variant>
        <vt:i4>1769522</vt:i4>
      </vt:variant>
      <vt:variant>
        <vt:i4>98</vt:i4>
      </vt:variant>
      <vt:variant>
        <vt:i4>0</vt:i4>
      </vt:variant>
      <vt:variant>
        <vt:i4>5</vt:i4>
      </vt:variant>
      <vt:variant>
        <vt:lpwstr/>
      </vt:variant>
      <vt:variant>
        <vt:lpwstr>_Toc192080951</vt:lpwstr>
      </vt:variant>
      <vt:variant>
        <vt:i4>1769522</vt:i4>
      </vt:variant>
      <vt:variant>
        <vt:i4>92</vt:i4>
      </vt:variant>
      <vt:variant>
        <vt:i4>0</vt:i4>
      </vt:variant>
      <vt:variant>
        <vt:i4>5</vt:i4>
      </vt:variant>
      <vt:variant>
        <vt:lpwstr/>
      </vt:variant>
      <vt:variant>
        <vt:lpwstr>_Toc192080950</vt:lpwstr>
      </vt:variant>
      <vt:variant>
        <vt:i4>1703986</vt:i4>
      </vt:variant>
      <vt:variant>
        <vt:i4>86</vt:i4>
      </vt:variant>
      <vt:variant>
        <vt:i4>0</vt:i4>
      </vt:variant>
      <vt:variant>
        <vt:i4>5</vt:i4>
      </vt:variant>
      <vt:variant>
        <vt:lpwstr/>
      </vt:variant>
      <vt:variant>
        <vt:lpwstr>_Toc192080949</vt:lpwstr>
      </vt:variant>
      <vt:variant>
        <vt:i4>1703986</vt:i4>
      </vt:variant>
      <vt:variant>
        <vt:i4>80</vt:i4>
      </vt:variant>
      <vt:variant>
        <vt:i4>0</vt:i4>
      </vt:variant>
      <vt:variant>
        <vt:i4>5</vt:i4>
      </vt:variant>
      <vt:variant>
        <vt:lpwstr/>
      </vt:variant>
      <vt:variant>
        <vt:lpwstr>_Toc192080948</vt:lpwstr>
      </vt:variant>
      <vt:variant>
        <vt:i4>1703986</vt:i4>
      </vt:variant>
      <vt:variant>
        <vt:i4>74</vt:i4>
      </vt:variant>
      <vt:variant>
        <vt:i4>0</vt:i4>
      </vt:variant>
      <vt:variant>
        <vt:i4>5</vt:i4>
      </vt:variant>
      <vt:variant>
        <vt:lpwstr/>
      </vt:variant>
      <vt:variant>
        <vt:lpwstr>_Toc192080947</vt:lpwstr>
      </vt:variant>
      <vt:variant>
        <vt:i4>1703986</vt:i4>
      </vt:variant>
      <vt:variant>
        <vt:i4>68</vt:i4>
      </vt:variant>
      <vt:variant>
        <vt:i4>0</vt:i4>
      </vt:variant>
      <vt:variant>
        <vt:i4>5</vt:i4>
      </vt:variant>
      <vt:variant>
        <vt:lpwstr/>
      </vt:variant>
      <vt:variant>
        <vt:lpwstr>_Toc192080946</vt:lpwstr>
      </vt:variant>
      <vt:variant>
        <vt:i4>1703986</vt:i4>
      </vt:variant>
      <vt:variant>
        <vt:i4>62</vt:i4>
      </vt:variant>
      <vt:variant>
        <vt:i4>0</vt:i4>
      </vt:variant>
      <vt:variant>
        <vt:i4>5</vt:i4>
      </vt:variant>
      <vt:variant>
        <vt:lpwstr/>
      </vt:variant>
      <vt:variant>
        <vt:lpwstr>_Toc192080945</vt:lpwstr>
      </vt:variant>
      <vt:variant>
        <vt:i4>1703986</vt:i4>
      </vt:variant>
      <vt:variant>
        <vt:i4>56</vt:i4>
      </vt:variant>
      <vt:variant>
        <vt:i4>0</vt:i4>
      </vt:variant>
      <vt:variant>
        <vt:i4>5</vt:i4>
      </vt:variant>
      <vt:variant>
        <vt:lpwstr/>
      </vt:variant>
      <vt:variant>
        <vt:lpwstr>_Toc192080944</vt:lpwstr>
      </vt:variant>
      <vt:variant>
        <vt:i4>1703986</vt:i4>
      </vt:variant>
      <vt:variant>
        <vt:i4>50</vt:i4>
      </vt:variant>
      <vt:variant>
        <vt:i4>0</vt:i4>
      </vt:variant>
      <vt:variant>
        <vt:i4>5</vt:i4>
      </vt:variant>
      <vt:variant>
        <vt:lpwstr/>
      </vt:variant>
      <vt:variant>
        <vt:lpwstr>_Toc192080943</vt:lpwstr>
      </vt:variant>
      <vt:variant>
        <vt:i4>1703986</vt:i4>
      </vt:variant>
      <vt:variant>
        <vt:i4>44</vt:i4>
      </vt:variant>
      <vt:variant>
        <vt:i4>0</vt:i4>
      </vt:variant>
      <vt:variant>
        <vt:i4>5</vt:i4>
      </vt:variant>
      <vt:variant>
        <vt:lpwstr/>
      </vt:variant>
      <vt:variant>
        <vt:lpwstr>_Toc192080942</vt:lpwstr>
      </vt:variant>
      <vt:variant>
        <vt:i4>1703986</vt:i4>
      </vt:variant>
      <vt:variant>
        <vt:i4>38</vt:i4>
      </vt:variant>
      <vt:variant>
        <vt:i4>0</vt:i4>
      </vt:variant>
      <vt:variant>
        <vt:i4>5</vt:i4>
      </vt:variant>
      <vt:variant>
        <vt:lpwstr/>
      </vt:variant>
      <vt:variant>
        <vt:lpwstr>_Toc192080941</vt:lpwstr>
      </vt:variant>
      <vt:variant>
        <vt:i4>1703986</vt:i4>
      </vt:variant>
      <vt:variant>
        <vt:i4>32</vt:i4>
      </vt:variant>
      <vt:variant>
        <vt:i4>0</vt:i4>
      </vt:variant>
      <vt:variant>
        <vt:i4>5</vt:i4>
      </vt:variant>
      <vt:variant>
        <vt:lpwstr/>
      </vt:variant>
      <vt:variant>
        <vt:lpwstr>_Toc192080940</vt:lpwstr>
      </vt:variant>
      <vt:variant>
        <vt:i4>1900594</vt:i4>
      </vt:variant>
      <vt:variant>
        <vt:i4>26</vt:i4>
      </vt:variant>
      <vt:variant>
        <vt:i4>0</vt:i4>
      </vt:variant>
      <vt:variant>
        <vt:i4>5</vt:i4>
      </vt:variant>
      <vt:variant>
        <vt:lpwstr/>
      </vt:variant>
      <vt:variant>
        <vt:lpwstr>_Toc192080939</vt:lpwstr>
      </vt:variant>
      <vt:variant>
        <vt:i4>1900594</vt:i4>
      </vt:variant>
      <vt:variant>
        <vt:i4>20</vt:i4>
      </vt:variant>
      <vt:variant>
        <vt:i4>0</vt:i4>
      </vt:variant>
      <vt:variant>
        <vt:i4>5</vt:i4>
      </vt:variant>
      <vt:variant>
        <vt:lpwstr/>
      </vt:variant>
      <vt:variant>
        <vt:lpwstr>_Toc192080938</vt:lpwstr>
      </vt:variant>
      <vt:variant>
        <vt:i4>1900594</vt:i4>
      </vt:variant>
      <vt:variant>
        <vt:i4>14</vt:i4>
      </vt:variant>
      <vt:variant>
        <vt:i4>0</vt:i4>
      </vt:variant>
      <vt:variant>
        <vt:i4>5</vt:i4>
      </vt:variant>
      <vt:variant>
        <vt:lpwstr/>
      </vt:variant>
      <vt:variant>
        <vt:lpwstr>_Toc192080937</vt:lpwstr>
      </vt:variant>
      <vt:variant>
        <vt:i4>1900594</vt:i4>
      </vt:variant>
      <vt:variant>
        <vt:i4>8</vt:i4>
      </vt:variant>
      <vt:variant>
        <vt:i4>0</vt:i4>
      </vt:variant>
      <vt:variant>
        <vt:i4>5</vt:i4>
      </vt:variant>
      <vt:variant>
        <vt:lpwstr/>
      </vt:variant>
      <vt:variant>
        <vt:lpwstr>_Toc192080936</vt:lpwstr>
      </vt:variant>
      <vt:variant>
        <vt:i4>1900594</vt:i4>
      </vt:variant>
      <vt:variant>
        <vt:i4>2</vt:i4>
      </vt:variant>
      <vt:variant>
        <vt:i4>0</vt:i4>
      </vt:variant>
      <vt:variant>
        <vt:i4>5</vt:i4>
      </vt:variant>
      <vt:variant>
        <vt:lpwstr/>
      </vt:variant>
      <vt:variant>
        <vt:lpwstr>_Toc192080935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Llinas Azcarraga</dc:creator>
  <cp:keywords/>
  <dc:description/>
  <cp:lastModifiedBy>Maria Elena Valero Moyetones</cp:lastModifiedBy>
  <cp:revision>12</cp:revision>
  <cp:lastPrinted>2025-03-19T10:35:00Z</cp:lastPrinted>
  <dcterms:created xsi:type="dcterms:W3CDTF">2025-03-13T17:10:00Z</dcterms:created>
  <dcterms:modified xsi:type="dcterms:W3CDTF">2025-03-19T10:36:00Z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0x01010090CF7A11D4040344A1A18BEAB64FC2DF</vt:lpwstr>
  </property>
  <property fmtid="{D5CDD505-2E9C-101B-9397-08002B2CF9AE}" pid="3" name="MediaServiceImageTags">
    <vt:lpwstr/>
  </property>
</Properties>
</file>